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74" w:rsidRPr="009265B1" w:rsidRDefault="00C15C74" w:rsidP="00C15C74">
      <w:pPr>
        <w:spacing w:after="120"/>
      </w:pPr>
      <w:r>
        <w:t>1</w:t>
      </w:r>
      <w:r w:rsidRPr="009265B1">
        <w:t xml:space="preserve">. Спецкурс программы аспирантуры, полугодовой: </w:t>
      </w:r>
      <w:r w:rsidRPr="009265B1">
        <w:rPr>
          <w:b/>
        </w:rPr>
        <w:t>Аналитика больших данных</w:t>
      </w:r>
      <w:r>
        <w:rPr>
          <w:b/>
        </w:rPr>
        <w:t>:</w:t>
      </w:r>
      <w:r w:rsidRPr="009265B1">
        <w:rPr>
          <w:b/>
        </w:rPr>
        <w:t xml:space="preserve"> </w:t>
      </w:r>
      <w:r>
        <w:rPr>
          <w:b/>
        </w:rPr>
        <w:t>дополнительные главы</w:t>
      </w:r>
      <w:r w:rsidRPr="009265B1">
        <w:t>.</w:t>
      </w:r>
    </w:p>
    <w:p w:rsidR="00C15C74" w:rsidRPr="009265B1" w:rsidRDefault="00C15C74" w:rsidP="008840E7">
      <w:pPr>
        <w:spacing w:after="120"/>
      </w:pPr>
      <w:r w:rsidRPr="009265B1">
        <w:t xml:space="preserve">2. Преподаватели: доц. </w:t>
      </w:r>
      <w:proofErr w:type="spellStart"/>
      <w:r w:rsidRPr="009265B1">
        <w:t>С.Т.Главацкий</w:t>
      </w:r>
      <w:proofErr w:type="spellEnd"/>
      <w:r w:rsidRPr="009265B1">
        <w:t xml:space="preserve">, </w:t>
      </w:r>
      <w:proofErr w:type="spellStart"/>
      <w:r w:rsidRPr="009265B1">
        <w:t>н.с</w:t>
      </w:r>
      <w:proofErr w:type="spellEnd"/>
      <w:r w:rsidRPr="009265B1">
        <w:t xml:space="preserve">. </w:t>
      </w:r>
      <w:proofErr w:type="spellStart"/>
      <w:r w:rsidRPr="009265B1">
        <w:t>И.Г.Бурыкин</w:t>
      </w:r>
      <w:proofErr w:type="spellEnd"/>
      <w:r w:rsidRPr="009265B1">
        <w:t xml:space="preserve">, </w:t>
      </w:r>
      <w:proofErr w:type="spellStart"/>
      <w:r w:rsidRPr="009265B1">
        <w:t>с.н.с</w:t>
      </w:r>
      <w:proofErr w:type="spellEnd"/>
      <w:r w:rsidRPr="009265B1">
        <w:t xml:space="preserve">. </w:t>
      </w:r>
      <w:proofErr w:type="spellStart"/>
      <w:r w:rsidRPr="009265B1">
        <w:t>Р.Р.Айдагулов</w:t>
      </w:r>
      <w:proofErr w:type="spellEnd"/>
      <w:r w:rsidRPr="009265B1">
        <w:t>.</w:t>
      </w:r>
    </w:p>
    <w:p w:rsidR="008840E7" w:rsidRPr="008840E7" w:rsidRDefault="00C15C74" w:rsidP="00E51BDF">
      <w:pPr>
        <w:tabs>
          <w:tab w:val="left" w:pos="360"/>
        </w:tabs>
        <w:spacing w:after="120"/>
        <w:jc w:val="both"/>
      </w:pPr>
      <w:r w:rsidRPr="008840E7">
        <w:t xml:space="preserve">3. Аннотация курса: </w:t>
      </w:r>
      <w:r w:rsidR="008840E7" w:rsidRPr="008840E7">
        <w:t>методы поддержки систем принятия решений (</w:t>
      </w:r>
      <w:r w:rsidR="008840E7" w:rsidRPr="008840E7">
        <w:rPr>
          <w:lang w:val="en-US"/>
        </w:rPr>
        <w:t>recommendation</w:t>
      </w:r>
      <w:r w:rsidR="008840E7" w:rsidRPr="008840E7">
        <w:t xml:space="preserve"> </w:t>
      </w:r>
      <w:r w:rsidR="008840E7" w:rsidRPr="008840E7">
        <w:rPr>
          <w:lang w:val="en-US"/>
        </w:rPr>
        <w:t>systems</w:t>
      </w:r>
      <w:r w:rsidR="008840E7" w:rsidRPr="008840E7">
        <w:t>);</w:t>
      </w:r>
      <w:r w:rsidR="008840E7">
        <w:t xml:space="preserve"> </w:t>
      </w:r>
      <w:r w:rsidR="008840E7" w:rsidRPr="008840E7">
        <w:t xml:space="preserve">алгоритм </w:t>
      </w:r>
      <w:proofErr w:type="spellStart"/>
      <w:r w:rsidR="008840E7" w:rsidRPr="008840E7">
        <w:t>Google</w:t>
      </w:r>
      <w:proofErr w:type="spellEnd"/>
      <w:r w:rsidR="008840E7" w:rsidRPr="008840E7">
        <w:t xml:space="preserve"> определения значимости веб-страниц </w:t>
      </w:r>
      <w:proofErr w:type="spellStart"/>
      <w:r w:rsidR="008840E7" w:rsidRPr="008840E7">
        <w:t>PageRank</w:t>
      </w:r>
      <w:proofErr w:type="spellEnd"/>
      <w:r w:rsidR="008840E7">
        <w:t xml:space="preserve">; </w:t>
      </w:r>
      <w:r w:rsidR="008840E7" w:rsidRPr="008840E7">
        <w:t>современные методы понижения размерности массивов данных;</w:t>
      </w:r>
      <w:r w:rsidR="008840E7">
        <w:t xml:space="preserve"> </w:t>
      </w:r>
      <w:r w:rsidR="00E51BDF">
        <w:t>м</w:t>
      </w:r>
      <w:r w:rsidR="00E51BDF">
        <w:rPr>
          <w:color w:val="000000"/>
        </w:rPr>
        <w:t xml:space="preserve">етоды </w:t>
      </w:r>
      <w:proofErr w:type="spellStart"/>
      <w:r w:rsidR="00E51BDF">
        <w:rPr>
          <w:color w:val="000000"/>
        </w:rPr>
        <w:t>графовой</w:t>
      </w:r>
      <w:proofErr w:type="spellEnd"/>
      <w:r w:rsidR="00E51BDF">
        <w:rPr>
          <w:color w:val="000000"/>
        </w:rPr>
        <w:t xml:space="preserve"> кластеризации</w:t>
      </w:r>
      <w:r w:rsidR="008840E7" w:rsidRPr="008840E7">
        <w:rPr>
          <w:color w:val="000000"/>
        </w:rPr>
        <w:t>;</w:t>
      </w:r>
      <w:r w:rsidR="008840E7">
        <w:rPr>
          <w:color w:val="000000"/>
        </w:rPr>
        <w:t xml:space="preserve"> о</w:t>
      </w:r>
      <w:r w:rsidR="008840E7">
        <w:t>сновные модели машинного обучения</w:t>
      </w:r>
      <w:r w:rsidR="008840E7" w:rsidRPr="008840E7">
        <w:rPr>
          <w:color w:val="000000"/>
        </w:rPr>
        <w:t>.</w:t>
      </w:r>
    </w:p>
    <w:p w:rsidR="00C15C74" w:rsidRDefault="00C15C74" w:rsidP="00C15C74">
      <w:pPr>
        <w:spacing w:after="200"/>
      </w:pPr>
      <w:r>
        <w:t>4. Тематическое содержание курса: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327"/>
      </w:tblGrid>
      <w:tr w:rsidR="00C15C74" w:rsidTr="00C15C74">
        <w:tc>
          <w:tcPr>
            <w:tcW w:w="1418" w:type="dxa"/>
          </w:tcPr>
          <w:p w:rsidR="00C15C74" w:rsidRPr="005E2B26" w:rsidRDefault="00C15C74" w:rsidP="009B6C02">
            <w:pPr>
              <w:rPr>
                <w:b/>
              </w:rPr>
            </w:pPr>
            <w:bookmarkStart w:id="0" w:name="_Hlk433222417"/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1</w:t>
            </w:r>
            <w:r w:rsidRPr="005E2B26">
              <w:rPr>
                <w:b/>
              </w:rPr>
              <w:t>.</w:t>
            </w:r>
          </w:p>
        </w:tc>
        <w:bookmarkEnd w:id="0"/>
        <w:tc>
          <w:tcPr>
            <w:tcW w:w="8327" w:type="dxa"/>
          </w:tcPr>
          <w:p w:rsidR="00C15C74" w:rsidRPr="005E2B26" w:rsidRDefault="00C15C74" w:rsidP="009B6C02">
            <w:pPr>
              <w:rPr>
                <w:b/>
              </w:rPr>
            </w:pPr>
            <w:r w:rsidRPr="005E2B26">
              <w:rPr>
                <w:color w:val="000000"/>
              </w:rPr>
              <w:t>Анализ ссылок в Интернет.</w:t>
            </w:r>
          </w:p>
        </w:tc>
      </w:tr>
      <w:tr w:rsidR="00C15C74" w:rsidTr="00C15C74">
        <w:tc>
          <w:tcPr>
            <w:tcW w:w="1418" w:type="dxa"/>
          </w:tcPr>
          <w:p w:rsidR="00C15C74" w:rsidRDefault="00C15C74" w:rsidP="009B6C02">
            <w:pPr>
              <w:rPr>
                <w:b/>
              </w:rPr>
            </w:pPr>
            <w:r>
              <w:rPr>
                <w:b/>
              </w:rPr>
              <w:t>Тема 2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454565" w:rsidRDefault="00C15C74" w:rsidP="009B6C02">
            <w:r w:rsidRPr="005E2B26">
              <w:rPr>
                <w:color w:val="000000"/>
              </w:rPr>
              <w:t xml:space="preserve">Вычисление </w:t>
            </w:r>
            <w:r w:rsidRPr="005E2B26">
              <w:rPr>
                <w:color w:val="000000"/>
                <w:lang w:val="en-US"/>
              </w:rPr>
              <w:t>PageRank</w:t>
            </w:r>
            <w:r>
              <w:t>.</w:t>
            </w:r>
          </w:p>
        </w:tc>
      </w:tr>
      <w:tr w:rsidR="00C15C74" w:rsidTr="00C15C74">
        <w:tc>
          <w:tcPr>
            <w:tcW w:w="1418" w:type="dxa"/>
          </w:tcPr>
          <w:p w:rsidR="00C15C74" w:rsidRPr="005E2B26" w:rsidRDefault="00C15C74" w:rsidP="002900C8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D9085E" w:rsidRDefault="00C15C74" w:rsidP="002900C8">
            <w:r>
              <w:t xml:space="preserve">Модифицированные алгоритмы вычисления </w:t>
            </w:r>
            <w:r>
              <w:rPr>
                <w:lang w:val="en-US"/>
              </w:rPr>
              <w:t>PageRank</w:t>
            </w:r>
            <w:r>
              <w:t>.</w:t>
            </w:r>
          </w:p>
        </w:tc>
      </w:tr>
      <w:tr w:rsidR="00C15C74" w:rsidTr="00C15C74">
        <w:tc>
          <w:tcPr>
            <w:tcW w:w="1418" w:type="dxa"/>
          </w:tcPr>
          <w:p w:rsidR="00C15C74" w:rsidRDefault="00C15C74" w:rsidP="00C22C42">
            <w:pPr>
              <w:rPr>
                <w:b/>
              </w:rPr>
            </w:pPr>
            <w:r>
              <w:rPr>
                <w:b/>
              </w:rPr>
              <w:t>Тема 4</w:t>
            </w:r>
            <w:r>
              <w:t>.</w:t>
            </w:r>
          </w:p>
        </w:tc>
        <w:tc>
          <w:tcPr>
            <w:tcW w:w="8327" w:type="dxa"/>
          </w:tcPr>
          <w:p w:rsidR="00C15C74" w:rsidRPr="005E2B26" w:rsidRDefault="00C15C74" w:rsidP="00C22C42">
            <w:pPr>
              <w:rPr>
                <w:b/>
              </w:rPr>
            </w:pPr>
            <w:r>
              <w:t>Концентраторы и авторитеты, спам.</w:t>
            </w:r>
          </w:p>
        </w:tc>
      </w:tr>
      <w:tr w:rsidR="00C15C74" w:rsidTr="00C15C74">
        <w:tc>
          <w:tcPr>
            <w:tcW w:w="1418" w:type="dxa"/>
          </w:tcPr>
          <w:p w:rsidR="00C15C74" w:rsidRPr="005E2B26" w:rsidRDefault="00C15C74" w:rsidP="009B6C02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5E2B26" w:rsidRDefault="00C15C74" w:rsidP="009B6C02">
            <w:pPr>
              <w:rPr>
                <w:b/>
              </w:rPr>
            </w:pPr>
            <w:r w:rsidRPr="009B6C02">
              <w:t>Рекомендательные системы</w:t>
            </w:r>
            <w:r>
              <w:t xml:space="preserve">, вызов </w:t>
            </w:r>
            <w:proofErr w:type="spellStart"/>
            <w:r>
              <w:rPr>
                <w:lang w:val="en-US"/>
              </w:rPr>
              <w:t>NetFlix</w:t>
            </w:r>
            <w:proofErr w:type="spellEnd"/>
            <w:r w:rsidRPr="009B6C02">
              <w:t>.</w:t>
            </w:r>
          </w:p>
        </w:tc>
      </w:tr>
      <w:tr w:rsidR="00C15C74" w:rsidTr="00C15C74">
        <w:tc>
          <w:tcPr>
            <w:tcW w:w="1418" w:type="dxa"/>
          </w:tcPr>
          <w:p w:rsidR="00C15C74" w:rsidRPr="005E2B26" w:rsidRDefault="00C15C74" w:rsidP="00C15C74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5E2B26">
              <w:rPr>
                <w:b/>
              </w:rPr>
              <w:t xml:space="preserve">. </w:t>
            </w:r>
          </w:p>
        </w:tc>
        <w:tc>
          <w:tcPr>
            <w:tcW w:w="8327" w:type="dxa"/>
          </w:tcPr>
          <w:p w:rsidR="00C15C74" w:rsidRPr="00782597" w:rsidRDefault="00C15C74" w:rsidP="002900C8">
            <w:r>
              <w:rPr>
                <w:color w:val="000000"/>
              </w:rPr>
              <w:t>Алгоритмы классификации пользователей и товаров</w:t>
            </w:r>
            <w:r w:rsidRPr="005E2B26">
              <w:rPr>
                <w:color w:val="000000"/>
              </w:rPr>
              <w:t>.</w:t>
            </w:r>
          </w:p>
        </w:tc>
      </w:tr>
      <w:tr w:rsidR="00C15C74" w:rsidTr="00C15C74">
        <w:tc>
          <w:tcPr>
            <w:tcW w:w="1418" w:type="dxa"/>
          </w:tcPr>
          <w:p w:rsidR="00C15C74" w:rsidRPr="005E2B26" w:rsidRDefault="00C15C74" w:rsidP="002900C8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7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782597" w:rsidRDefault="00C15C74" w:rsidP="002900C8">
            <w:r>
              <w:rPr>
                <w:color w:val="000000"/>
                <w:lang w:val="en-US"/>
              </w:rPr>
              <w:t>UV</w:t>
            </w:r>
            <w:r>
              <w:rPr>
                <w:color w:val="000000"/>
              </w:rPr>
              <w:t>-разложение</w:t>
            </w:r>
            <w:r w:rsidRPr="005E2B26">
              <w:rPr>
                <w:color w:val="000000"/>
              </w:rPr>
              <w:t>.</w:t>
            </w:r>
          </w:p>
        </w:tc>
      </w:tr>
      <w:tr w:rsidR="00C15C74" w:rsidTr="00C15C74">
        <w:tc>
          <w:tcPr>
            <w:tcW w:w="1418" w:type="dxa"/>
          </w:tcPr>
          <w:p w:rsidR="00C15C74" w:rsidRPr="005E2B26" w:rsidRDefault="00C15C74" w:rsidP="002900C8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8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782597" w:rsidRDefault="00C15C74" w:rsidP="002900C8">
            <w:r>
              <w:rPr>
                <w:color w:val="000000"/>
              </w:rPr>
              <w:t>Снижение размерности пространств данных</w:t>
            </w:r>
            <w:r w:rsidRPr="005E2B26">
              <w:rPr>
                <w:color w:val="000000"/>
              </w:rPr>
              <w:t>.</w:t>
            </w:r>
          </w:p>
        </w:tc>
      </w:tr>
      <w:tr w:rsidR="00C15C74" w:rsidTr="00C15C74">
        <w:tc>
          <w:tcPr>
            <w:tcW w:w="1418" w:type="dxa"/>
          </w:tcPr>
          <w:p w:rsidR="00C15C74" w:rsidRPr="005E2B26" w:rsidRDefault="00C15C74" w:rsidP="002900C8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9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782597" w:rsidRDefault="00C15C74" w:rsidP="002900C8">
            <w:r>
              <w:t>Линейные а</w:t>
            </w:r>
            <w:r>
              <w:rPr>
                <w:color w:val="000000"/>
              </w:rPr>
              <w:t>лгоритмы снижения размерности, метод главных компонент</w:t>
            </w:r>
            <w:r w:rsidRPr="005E2B26">
              <w:rPr>
                <w:color w:val="000000"/>
              </w:rPr>
              <w:t>.</w:t>
            </w:r>
          </w:p>
        </w:tc>
      </w:tr>
      <w:tr w:rsidR="00C15C74" w:rsidTr="00C15C74">
        <w:tc>
          <w:tcPr>
            <w:tcW w:w="1418" w:type="dxa"/>
          </w:tcPr>
          <w:p w:rsidR="00C15C74" w:rsidRPr="005E2B26" w:rsidRDefault="00C15C74" w:rsidP="002900C8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10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2900C8" w:rsidRDefault="00C15C74" w:rsidP="002900C8">
            <w:r>
              <w:rPr>
                <w:color w:val="000000"/>
              </w:rPr>
              <w:t xml:space="preserve">Сингулярное разложение, </w:t>
            </w:r>
            <w:r>
              <w:rPr>
                <w:color w:val="000000"/>
                <w:lang w:val="en-US"/>
              </w:rPr>
              <w:t>CUR</w:t>
            </w:r>
            <w:r>
              <w:rPr>
                <w:color w:val="000000"/>
              </w:rPr>
              <w:t>-декомпозиция.</w:t>
            </w:r>
          </w:p>
        </w:tc>
      </w:tr>
      <w:tr w:rsidR="00C15C74" w:rsidTr="00C15C74">
        <w:tc>
          <w:tcPr>
            <w:tcW w:w="1418" w:type="dxa"/>
          </w:tcPr>
          <w:p w:rsidR="00C15C74" w:rsidRPr="005E2B26" w:rsidRDefault="00C15C74" w:rsidP="00C812DD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11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782597" w:rsidRDefault="00C15C74" w:rsidP="00C812DD">
            <w:r>
              <w:rPr>
                <w:color w:val="000000"/>
              </w:rPr>
              <w:t xml:space="preserve">Анализ социальных сетей: </w:t>
            </w:r>
            <w:proofErr w:type="spellStart"/>
            <w:r>
              <w:rPr>
                <w:color w:val="000000"/>
              </w:rPr>
              <w:t>графовая</w:t>
            </w:r>
            <w:proofErr w:type="spellEnd"/>
            <w:r>
              <w:rPr>
                <w:color w:val="000000"/>
              </w:rPr>
              <w:t xml:space="preserve"> модель.</w:t>
            </w:r>
          </w:p>
        </w:tc>
      </w:tr>
      <w:tr w:rsidR="00C15C74" w:rsidTr="00C15C74">
        <w:tc>
          <w:tcPr>
            <w:tcW w:w="1418" w:type="dxa"/>
          </w:tcPr>
          <w:p w:rsidR="00C15C74" w:rsidRPr="005E2B26" w:rsidRDefault="00C15C74" w:rsidP="00C812DD">
            <w:pPr>
              <w:pStyle w:val="a4"/>
              <w:shd w:val="clear" w:color="auto" w:fill="FFFFFF"/>
              <w:spacing w:line="261" w:lineRule="atLeast"/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12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5E2B26" w:rsidRDefault="00C15C74" w:rsidP="00C812DD">
            <w:pPr>
              <w:pStyle w:val="a4"/>
              <w:shd w:val="clear" w:color="auto" w:fill="FFFFFF"/>
              <w:spacing w:line="261" w:lineRule="atLeast"/>
              <w:rPr>
                <w:b/>
              </w:rPr>
            </w:pPr>
            <w:r>
              <w:rPr>
                <w:color w:val="000000"/>
              </w:rPr>
              <w:t xml:space="preserve">Методы </w:t>
            </w:r>
            <w:proofErr w:type="spellStart"/>
            <w:r>
              <w:rPr>
                <w:color w:val="000000"/>
              </w:rPr>
              <w:t>графовой</w:t>
            </w:r>
            <w:proofErr w:type="spellEnd"/>
            <w:r>
              <w:rPr>
                <w:color w:val="000000"/>
              </w:rPr>
              <w:t xml:space="preserve"> кластеризации в социальных сетях</w:t>
            </w:r>
            <w:r>
              <w:t>.</w:t>
            </w:r>
          </w:p>
        </w:tc>
      </w:tr>
      <w:tr w:rsidR="00C15C74" w:rsidTr="00C15C74">
        <w:tc>
          <w:tcPr>
            <w:tcW w:w="1418" w:type="dxa"/>
          </w:tcPr>
          <w:p w:rsidR="00C15C74" w:rsidRPr="005E2B26" w:rsidRDefault="00C15C74" w:rsidP="00C812DD">
            <w:pPr>
              <w:pStyle w:val="a4"/>
              <w:shd w:val="clear" w:color="auto" w:fill="FFFFFF"/>
              <w:spacing w:line="261" w:lineRule="atLeast"/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13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D9085E" w:rsidRDefault="00C15C74" w:rsidP="00C812DD">
            <w:pPr>
              <w:pStyle w:val="a4"/>
              <w:shd w:val="clear" w:color="auto" w:fill="FFFFFF"/>
              <w:spacing w:line="261" w:lineRule="atLeast"/>
            </w:pPr>
            <w:r>
              <w:t>Концепция машинного обучения в анализе больших данных</w:t>
            </w:r>
            <w:r>
              <w:rPr>
                <w:color w:val="000000"/>
              </w:rPr>
              <w:t>.</w:t>
            </w:r>
          </w:p>
        </w:tc>
      </w:tr>
      <w:tr w:rsidR="00C15C74" w:rsidTr="00C15C74">
        <w:tc>
          <w:tcPr>
            <w:tcW w:w="1418" w:type="dxa"/>
          </w:tcPr>
          <w:p w:rsidR="00C15C74" w:rsidRDefault="00C15C74" w:rsidP="00C812DD">
            <w:pPr>
              <w:pStyle w:val="a4"/>
              <w:shd w:val="clear" w:color="auto" w:fill="FFFFFF"/>
              <w:spacing w:line="261" w:lineRule="atLeast"/>
              <w:rPr>
                <w:b/>
              </w:rPr>
            </w:pPr>
            <w:r>
              <w:rPr>
                <w:b/>
              </w:rPr>
              <w:t>Тема 14</w:t>
            </w:r>
            <w:r w:rsidRPr="005E2B26">
              <w:rPr>
                <w:b/>
              </w:rPr>
              <w:t>.</w:t>
            </w:r>
          </w:p>
        </w:tc>
        <w:tc>
          <w:tcPr>
            <w:tcW w:w="8327" w:type="dxa"/>
          </w:tcPr>
          <w:p w:rsidR="00C15C74" w:rsidRPr="005E2B26" w:rsidRDefault="00C15C74" w:rsidP="00C812DD">
            <w:pPr>
              <w:pStyle w:val="a4"/>
              <w:shd w:val="clear" w:color="auto" w:fill="FFFFFF"/>
              <w:spacing w:line="261" w:lineRule="atLeast"/>
              <w:rPr>
                <w:color w:val="000000"/>
              </w:rPr>
            </w:pPr>
            <w:r>
              <w:t xml:space="preserve">Основные модели машинного обучения: линейные модели, деревья решений, </w:t>
            </w:r>
            <w:r>
              <w:rPr>
                <w:color w:val="000000"/>
              </w:rPr>
              <w:t>нейронные сети</w:t>
            </w:r>
            <w:r w:rsidRPr="005E2B26">
              <w:rPr>
                <w:color w:val="000000"/>
              </w:rPr>
              <w:t>.</w:t>
            </w:r>
          </w:p>
        </w:tc>
      </w:tr>
    </w:tbl>
    <w:p w:rsidR="00C15C74" w:rsidRDefault="00C15C74" w:rsidP="00C15C74">
      <w:pPr>
        <w:spacing w:after="120"/>
      </w:pPr>
      <w:r>
        <w:t>5. Типовые контрольные задания или иные материалы, необходимые для оценки результатов обучения, характеризующих этапы формирования компетенций.</w:t>
      </w:r>
    </w:p>
    <w:p w:rsidR="008B3894" w:rsidRPr="00EB3E0D" w:rsidRDefault="008B3894" w:rsidP="006D6ACE">
      <w:pPr>
        <w:ind w:left="284"/>
      </w:pPr>
      <w:proofErr w:type="spellStart"/>
      <w:r w:rsidRPr="00EB3E0D">
        <w:t>PageRank</w:t>
      </w:r>
      <w:proofErr w:type="spellEnd"/>
      <w:r w:rsidRPr="00EB3E0D">
        <w:t>.</w:t>
      </w:r>
    </w:p>
    <w:p w:rsidR="008B3894" w:rsidRDefault="008B3894" w:rsidP="006D6ACE">
      <w:pPr>
        <w:ind w:left="284"/>
      </w:pPr>
      <w:r>
        <w:t>Эффективное вычисление</w:t>
      </w:r>
      <w:r w:rsidRPr="00EB3E0D">
        <w:t xml:space="preserve"> </w:t>
      </w:r>
      <w:r w:rsidRPr="00EB3E0D">
        <w:rPr>
          <w:lang w:val="en-US"/>
        </w:rPr>
        <w:t>PageRank</w:t>
      </w:r>
      <w:r w:rsidRPr="00EB3E0D">
        <w:t>.</w:t>
      </w:r>
    </w:p>
    <w:p w:rsidR="008B3894" w:rsidRPr="00EB3E0D" w:rsidRDefault="008B3894" w:rsidP="006D6ACE">
      <w:pPr>
        <w:ind w:left="284"/>
      </w:pPr>
      <w:r w:rsidRPr="00EB3E0D">
        <w:t>Эффективное представление матрицы перехода.</w:t>
      </w:r>
    </w:p>
    <w:p w:rsidR="008B3894" w:rsidRPr="00EB3E0D" w:rsidRDefault="008B3894" w:rsidP="006D6ACE">
      <w:pPr>
        <w:ind w:left="284"/>
      </w:pPr>
      <w:proofErr w:type="spellStart"/>
      <w:r w:rsidRPr="00EB3E0D">
        <w:t>PageRank</w:t>
      </w:r>
      <w:proofErr w:type="spellEnd"/>
      <w:r w:rsidRPr="00EB3E0D">
        <w:t xml:space="preserve">, </w:t>
      </w:r>
      <w:proofErr w:type="gramStart"/>
      <w:r w:rsidRPr="00EB3E0D">
        <w:t>чувствительный</w:t>
      </w:r>
      <w:proofErr w:type="gramEnd"/>
      <w:r w:rsidRPr="00EB3E0D">
        <w:t xml:space="preserve"> к теме</w:t>
      </w:r>
    </w:p>
    <w:p w:rsidR="008B3894" w:rsidRPr="00EB3E0D" w:rsidRDefault="008B3894" w:rsidP="006D6ACE">
      <w:pPr>
        <w:ind w:left="284"/>
      </w:pPr>
      <w:proofErr w:type="spellStart"/>
      <w:proofErr w:type="gramStart"/>
      <w:r w:rsidRPr="00EB3E0D">
        <w:rPr>
          <w:lang w:val="en-US"/>
        </w:rPr>
        <w:t>TrustRank</w:t>
      </w:r>
      <w:proofErr w:type="spellEnd"/>
      <w:r w:rsidRPr="00EB3E0D">
        <w:t>.</w:t>
      </w:r>
      <w:proofErr w:type="gramEnd"/>
    </w:p>
    <w:p w:rsidR="008B3894" w:rsidRPr="00EB3E0D" w:rsidRDefault="008B3894" w:rsidP="006D6ACE">
      <w:pPr>
        <w:ind w:left="284"/>
      </w:pPr>
      <w:r w:rsidRPr="00EB3E0D">
        <w:t>Концентраторы и авторитеты.</w:t>
      </w:r>
    </w:p>
    <w:p w:rsidR="008B3894" w:rsidRPr="000433AB" w:rsidRDefault="008B3894" w:rsidP="006D6ACE">
      <w:pPr>
        <w:ind w:left="284"/>
      </w:pPr>
      <w:r w:rsidRPr="000433AB">
        <w:t>Рекомендательные системы.</w:t>
      </w:r>
    </w:p>
    <w:p w:rsidR="008B3894" w:rsidRPr="000433AB" w:rsidRDefault="008B3894" w:rsidP="006D6ACE">
      <w:pPr>
        <w:ind w:left="284"/>
      </w:pPr>
      <w:r w:rsidRPr="000433AB">
        <w:t>Матрица предпочтений.</w:t>
      </w:r>
    </w:p>
    <w:p w:rsidR="008B3894" w:rsidRPr="000433AB" w:rsidRDefault="008B3894" w:rsidP="006D6ACE">
      <w:pPr>
        <w:ind w:left="284"/>
      </w:pPr>
      <w:r w:rsidRPr="000433AB">
        <w:t>Рекомендации на основе содержания.</w:t>
      </w:r>
    </w:p>
    <w:p w:rsidR="008B3894" w:rsidRPr="000433AB" w:rsidRDefault="008B3894" w:rsidP="006D6ACE">
      <w:pPr>
        <w:ind w:left="284"/>
      </w:pPr>
      <w:r w:rsidRPr="000433AB">
        <w:t>Обнаружение особенностей документов.</w:t>
      </w:r>
    </w:p>
    <w:p w:rsidR="008B3894" w:rsidRPr="000433AB" w:rsidRDefault="008B3894" w:rsidP="006D6ACE">
      <w:pPr>
        <w:ind w:left="284"/>
      </w:pPr>
      <w:r w:rsidRPr="000433AB">
        <w:t>Алгоритмы классификации.</w:t>
      </w:r>
    </w:p>
    <w:p w:rsidR="008B3894" w:rsidRPr="000433AB" w:rsidRDefault="008B3894" w:rsidP="006D6ACE">
      <w:pPr>
        <w:ind w:left="284"/>
      </w:pPr>
      <w:r w:rsidRPr="000433AB">
        <w:t>Кластеризация пользователей и товаров.</w:t>
      </w:r>
    </w:p>
    <w:p w:rsidR="008B3894" w:rsidRPr="000433AB" w:rsidRDefault="008B3894" w:rsidP="006D6ACE">
      <w:pPr>
        <w:ind w:left="284"/>
      </w:pPr>
      <w:r w:rsidRPr="000433AB">
        <w:t>Снижение размерности.</w:t>
      </w:r>
    </w:p>
    <w:p w:rsidR="008B3894" w:rsidRPr="000433AB" w:rsidRDefault="008B3894" w:rsidP="006D6ACE">
      <w:pPr>
        <w:ind w:left="284"/>
      </w:pPr>
      <w:r w:rsidRPr="000433AB">
        <w:t>UV-разложение.</w:t>
      </w:r>
    </w:p>
    <w:p w:rsidR="008B3894" w:rsidRPr="000433AB" w:rsidRDefault="008B3894" w:rsidP="006D6ACE">
      <w:pPr>
        <w:ind w:left="284"/>
      </w:pPr>
      <w:r w:rsidRPr="000433AB">
        <w:t>Оптимизация произвольного элемента.</w:t>
      </w:r>
    </w:p>
    <w:p w:rsidR="008B3894" w:rsidRPr="0027355A" w:rsidRDefault="008B3894" w:rsidP="006D6ACE">
      <w:pPr>
        <w:ind w:left="284"/>
      </w:pPr>
      <w:r w:rsidRPr="0027355A">
        <w:t>Метод главных компонент.</w:t>
      </w:r>
    </w:p>
    <w:p w:rsidR="008B3894" w:rsidRPr="0027355A" w:rsidRDefault="008B3894" w:rsidP="006D6ACE">
      <w:pPr>
        <w:ind w:left="284"/>
        <w:rPr>
          <w:iCs/>
          <w:position w:val="4"/>
        </w:rPr>
      </w:pPr>
      <w:r w:rsidRPr="0027355A">
        <w:rPr>
          <w:iCs/>
          <w:position w:val="4"/>
        </w:rPr>
        <w:t>Матрица расстояний.</w:t>
      </w:r>
    </w:p>
    <w:p w:rsidR="008B3894" w:rsidRPr="0027355A" w:rsidRDefault="008B3894" w:rsidP="006D6ACE">
      <w:pPr>
        <w:ind w:left="284"/>
        <w:rPr>
          <w:iCs/>
        </w:rPr>
      </w:pPr>
      <w:r w:rsidRPr="0027355A">
        <w:rPr>
          <w:iCs/>
        </w:rPr>
        <w:t>Сингулярное разложение.</w:t>
      </w:r>
    </w:p>
    <w:p w:rsidR="008B3894" w:rsidRPr="0027355A" w:rsidRDefault="008B3894" w:rsidP="006D6ACE">
      <w:pPr>
        <w:ind w:left="284"/>
        <w:rPr>
          <w:bCs/>
          <w:iCs/>
        </w:rPr>
      </w:pPr>
      <w:r w:rsidRPr="0027355A">
        <w:rPr>
          <w:bCs/>
          <w:iCs/>
        </w:rPr>
        <w:t xml:space="preserve">Запросы </w:t>
      </w:r>
      <w:r w:rsidRPr="0027355A">
        <w:rPr>
          <w:bCs/>
        </w:rPr>
        <w:t xml:space="preserve">с </w:t>
      </w:r>
      <w:r w:rsidRPr="0027355A">
        <w:rPr>
          <w:bCs/>
          <w:iCs/>
        </w:rPr>
        <w:t>использованием концептов.</w:t>
      </w:r>
    </w:p>
    <w:p w:rsidR="008B3894" w:rsidRPr="0027355A" w:rsidRDefault="008B3894" w:rsidP="006D6ACE">
      <w:pPr>
        <w:ind w:left="284"/>
        <w:rPr>
          <w:bCs/>
          <w:iCs/>
        </w:rPr>
      </w:pPr>
      <w:r w:rsidRPr="0027355A">
        <w:rPr>
          <w:bCs/>
          <w:iCs/>
        </w:rPr>
        <w:t>Вычисление сингулярного разложения матрицы.</w:t>
      </w:r>
    </w:p>
    <w:p w:rsidR="008B3894" w:rsidRDefault="008B3894" w:rsidP="006D6ACE">
      <w:pPr>
        <w:ind w:left="284"/>
        <w:rPr>
          <w:bCs/>
        </w:rPr>
      </w:pPr>
      <w:proofErr w:type="gramStart"/>
      <w:r w:rsidRPr="0027355A">
        <w:rPr>
          <w:bCs/>
          <w:lang w:val="en-US"/>
        </w:rPr>
        <w:t>CUR</w:t>
      </w:r>
      <w:r w:rsidRPr="0027355A">
        <w:rPr>
          <w:bCs/>
        </w:rPr>
        <w:t>-декомпозиция.</w:t>
      </w:r>
      <w:proofErr w:type="gramEnd"/>
    </w:p>
    <w:p w:rsidR="00C15C74" w:rsidRDefault="00E51BDF" w:rsidP="00E51BDF">
      <w:pPr>
        <w:ind w:left="284"/>
        <w:rPr>
          <w:color w:val="000000"/>
        </w:rPr>
      </w:pPr>
      <w:r>
        <w:rPr>
          <w:color w:val="000000"/>
        </w:rPr>
        <w:t xml:space="preserve">Методы </w:t>
      </w:r>
      <w:proofErr w:type="spellStart"/>
      <w:r>
        <w:rPr>
          <w:color w:val="000000"/>
        </w:rPr>
        <w:t>графовой</w:t>
      </w:r>
      <w:proofErr w:type="spellEnd"/>
      <w:r>
        <w:rPr>
          <w:color w:val="000000"/>
        </w:rPr>
        <w:t xml:space="preserve"> кластеризации в социальных сетях</w:t>
      </w:r>
      <w:r>
        <w:rPr>
          <w:color w:val="000000"/>
        </w:rPr>
        <w:t>.</w:t>
      </w:r>
    </w:p>
    <w:p w:rsidR="00E51BDF" w:rsidRDefault="00E51BDF" w:rsidP="00E51BDF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Дерево принятия решений, понятие энтропии.</w:t>
      </w:r>
    </w:p>
    <w:p w:rsidR="00E51BDF" w:rsidRDefault="00E51BDF" w:rsidP="00E51BDF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Кластерный анализ в  интеллектуальном анализе процессов</w:t>
      </w:r>
      <w:r>
        <w:rPr>
          <w:color w:val="000000"/>
          <w:shd w:val="clear" w:color="auto" w:fill="FFFFFF"/>
        </w:rPr>
        <w:t>.</w:t>
      </w:r>
    </w:p>
    <w:p w:rsidR="00E51BDF" w:rsidRDefault="00E51BDF" w:rsidP="00E51BDF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Оценка результатов для дерева решений.</w:t>
      </w:r>
    </w:p>
    <w:p w:rsidR="00E51BDF" w:rsidRDefault="00E51BDF" w:rsidP="00E51BDF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Сети Петри как инструмент анализа процессов.</w:t>
      </w:r>
    </w:p>
    <w:p w:rsidR="00E51BDF" w:rsidRDefault="00E51BDF" w:rsidP="00E51BDF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 xml:space="preserve">WF-сети и понятие </w:t>
      </w:r>
      <w:proofErr w:type="spellStart"/>
      <w:r w:rsidRPr="00E51BDF">
        <w:rPr>
          <w:color w:val="000000"/>
          <w:shd w:val="clear" w:color="auto" w:fill="FFFFFF"/>
        </w:rPr>
        <w:t>бездефектности</w:t>
      </w:r>
      <w:proofErr w:type="spellEnd"/>
      <w:r w:rsidRPr="00E51BDF">
        <w:rPr>
          <w:color w:val="000000"/>
          <w:shd w:val="clear" w:color="auto" w:fill="FFFFFF"/>
        </w:rPr>
        <w:t xml:space="preserve"> (</w:t>
      </w:r>
      <w:proofErr w:type="spellStart"/>
      <w:r w:rsidRPr="00E51BDF">
        <w:rPr>
          <w:color w:val="000000"/>
          <w:shd w:val="clear" w:color="auto" w:fill="FFFFFF"/>
        </w:rPr>
        <w:t>soundness</w:t>
      </w:r>
      <w:proofErr w:type="spellEnd"/>
      <w:r w:rsidRPr="00E51BDF">
        <w:rPr>
          <w:color w:val="000000"/>
          <w:shd w:val="clear" w:color="auto" w:fill="FFFFFF"/>
        </w:rPr>
        <w:t>).</w:t>
      </w:r>
    </w:p>
    <w:p w:rsidR="00E51BDF" w:rsidRDefault="00E51BDF" w:rsidP="00E51BDF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lastRenderedPageBreak/>
        <w:t>Альфа-алгоритм.</w:t>
      </w:r>
    </w:p>
    <w:p w:rsidR="00E51BDF" w:rsidRDefault="00E51BDF" w:rsidP="00E51BDF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Обнаружение процессов (</w:t>
      </w:r>
      <w:proofErr w:type="spellStart"/>
      <w:proofErr w:type="gramStart"/>
      <w:r w:rsidRPr="00E51BDF">
        <w:rPr>
          <w:color w:val="000000"/>
          <w:shd w:val="clear" w:color="auto" w:fill="FFFFFF"/>
        </w:rPr>
        <w:t>р</w:t>
      </w:r>
      <w:proofErr w:type="gramEnd"/>
      <w:r w:rsidRPr="00E51BDF">
        <w:rPr>
          <w:color w:val="000000"/>
          <w:shd w:val="clear" w:color="auto" w:fill="FFFFFF"/>
        </w:rPr>
        <w:t>rocess</w:t>
      </w:r>
      <w:proofErr w:type="spellEnd"/>
      <w:r w:rsidRPr="00E51BDF">
        <w:rPr>
          <w:color w:val="000000"/>
          <w:shd w:val="clear" w:color="auto" w:fill="FFFFFF"/>
        </w:rPr>
        <w:t xml:space="preserve"> </w:t>
      </w:r>
      <w:proofErr w:type="spellStart"/>
      <w:r w:rsidRPr="00E51BDF">
        <w:rPr>
          <w:color w:val="000000"/>
          <w:shd w:val="clear" w:color="auto" w:fill="FFFFFF"/>
        </w:rPr>
        <w:t>discovery</w:t>
      </w:r>
      <w:proofErr w:type="spellEnd"/>
      <w:r w:rsidRPr="00E51BDF">
        <w:rPr>
          <w:color w:val="000000"/>
          <w:shd w:val="clear" w:color="auto" w:fill="FFFFFF"/>
        </w:rPr>
        <w:t>): 4 критерия качества.</w:t>
      </w:r>
    </w:p>
    <w:p w:rsidR="00E51BDF" w:rsidRDefault="00E51BDF" w:rsidP="00E51BDF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Модель бизнес-процессов (BPMN).</w:t>
      </w:r>
    </w:p>
    <w:p w:rsidR="00E51BDF" w:rsidRDefault="00E51BDF" w:rsidP="00E51BDF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Анализ графа зависимостей.</w:t>
      </w:r>
      <w:bookmarkStart w:id="1" w:name="_GoBack"/>
      <w:bookmarkEnd w:id="1"/>
    </w:p>
    <w:p w:rsidR="00E51BDF" w:rsidRDefault="00E51BDF" w:rsidP="00E51BDF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Теорема CAP.</w:t>
      </w:r>
    </w:p>
    <w:p w:rsidR="00E51BDF" w:rsidRDefault="00E51BDF" w:rsidP="00E51BDF">
      <w:pPr>
        <w:ind w:left="284"/>
        <w:rPr>
          <w:color w:val="000000"/>
        </w:rPr>
      </w:pPr>
      <w:r>
        <w:t xml:space="preserve">Основные модели машинного обучения: линейные модели, деревья решений, </w:t>
      </w:r>
      <w:r>
        <w:rPr>
          <w:color w:val="000000"/>
        </w:rPr>
        <w:t>нейронные сети</w:t>
      </w:r>
      <w:r w:rsidRPr="005E2B26">
        <w:rPr>
          <w:color w:val="000000"/>
        </w:rPr>
        <w:t>.</w:t>
      </w:r>
    </w:p>
    <w:p w:rsidR="00E51BDF" w:rsidRDefault="00E51BDF" w:rsidP="00C15C74"/>
    <w:p w:rsidR="00C15C74" w:rsidRDefault="00C15C74" w:rsidP="00C15C74">
      <w:r>
        <w:t>Примеры задач для самостоятельного решения.</w:t>
      </w:r>
    </w:p>
    <w:p w:rsidR="00AE0D6B" w:rsidRDefault="00AE0D6B" w:rsidP="008B3894">
      <w:pPr>
        <w:spacing w:after="120"/>
        <w:ind w:left="284"/>
      </w:pPr>
      <w:r>
        <w:t>1. Насколько разреженной должна быть матрица (то есть, какова в ней должна быть доля единичных элементов) для того, чтобы разреженное представление было более экономичным?</w:t>
      </w:r>
    </w:p>
    <w:p w:rsidR="00AE0D6B" w:rsidRDefault="00AE0D6B" w:rsidP="008B3894">
      <w:pPr>
        <w:spacing w:after="120"/>
        <w:ind w:left="284"/>
      </w:pPr>
      <w:r>
        <w:t>2. Используя компактный метод представления (источник, степень, преемники) представьте матрицы перехода определенных графов (в задании).</w:t>
      </w:r>
    </w:p>
    <w:p w:rsidR="008B3894" w:rsidRPr="00C7392C" w:rsidRDefault="008B3894" w:rsidP="008B3894">
      <w:pPr>
        <w:ind w:left="28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B65F2D" wp14:editId="2B6E4526">
            <wp:simplePos x="0" y="0"/>
            <wp:positionH relativeFrom="column">
              <wp:posOffset>3893185</wp:posOffset>
            </wp:positionH>
            <wp:positionV relativeFrom="paragraph">
              <wp:posOffset>41275</wp:posOffset>
            </wp:positionV>
            <wp:extent cx="1934210" cy="64897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3. М</w:t>
      </w:r>
      <w:r w:rsidRPr="00C7392C">
        <w:t xml:space="preserve">атрица </w:t>
      </w:r>
      <w:r>
        <w:t>предпочтений п</w:t>
      </w:r>
      <w:r w:rsidRPr="00C7392C">
        <w:t>редставля</w:t>
      </w:r>
      <w:r>
        <w:t>ет</w:t>
      </w:r>
      <w:r w:rsidRPr="00C7392C">
        <w:t xml:space="preserve"> рейтинги</w:t>
      </w:r>
      <w:r>
        <w:t xml:space="preserve"> по шкале</w:t>
      </w:r>
      <w:r w:rsidRPr="00C7392C">
        <w:t xml:space="preserve"> 1-5 </w:t>
      </w:r>
      <w:r>
        <w:t>для</w:t>
      </w:r>
      <w:r w:rsidRPr="00C7392C">
        <w:t xml:space="preserve"> восьми </w:t>
      </w:r>
      <w:r>
        <w:t>товаров</w:t>
      </w:r>
      <w:r w:rsidRPr="00C7392C">
        <w:t xml:space="preserve">, </w:t>
      </w:r>
      <w:r>
        <w:t xml:space="preserve">от </w:t>
      </w:r>
      <w:r w:rsidRPr="0047158C">
        <w:rPr>
          <w:i/>
        </w:rPr>
        <w:t>a</w:t>
      </w:r>
      <w:r>
        <w:t xml:space="preserve"> до </w:t>
      </w:r>
      <w:r w:rsidRPr="0047158C">
        <w:rPr>
          <w:i/>
        </w:rPr>
        <w:t>h</w:t>
      </w:r>
      <w:r w:rsidRPr="00C7392C">
        <w:t xml:space="preserve">, </w:t>
      </w:r>
      <w:r>
        <w:t xml:space="preserve">для </w:t>
      </w:r>
      <w:r w:rsidRPr="00C7392C">
        <w:t>тре</w:t>
      </w:r>
      <w:r>
        <w:t>х</w:t>
      </w:r>
      <w:r w:rsidRPr="00C7392C">
        <w:t xml:space="preserve"> пользовател</w:t>
      </w:r>
      <w:r>
        <w:t>ей</w:t>
      </w:r>
      <w:r w:rsidRPr="00C7392C">
        <w:t xml:space="preserve"> </w:t>
      </w:r>
      <w:r w:rsidRPr="0047158C">
        <w:rPr>
          <w:i/>
          <w:lang w:val="en-US"/>
        </w:rPr>
        <w:t>A</w:t>
      </w:r>
      <w:r w:rsidRPr="00C7392C">
        <w:t xml:space="preserve">, </w:t>
      </w:r>
      <w:r w:rsidRPr="0047158C">
        <w:rPr>
          <w:i/>
          <w:lang w:val="en-US"/>
        </w:rPr>
        <w:t>B</w:t>
      </w:r>
      <w:r w:rsidRPr="00C7392C">
        <w:t xml:space="preserve"> и </w:t>
      </w:r>
      <w:r w:rsidRPr="0047158C">
        <w:rPr>
          <w:i/>
          <w:lang w:val="en-US"/>
        </w:rPr>
        <w:t>C</w:t>
      </w:r>
      <w:r>
        <w:t>. В</w:t>
      </w:r>
      <w:r w:rsidRPr="00C7392C">
        <w:t xml:space="preserve">ычислить следующие </w:t>
      </w:r>
      <w:r>
        <w:t>величины по</w:t>
      </w:r>
      <w:r w:rsidRPr="00C7392C">
        <w:t xml:space="preserve"> данны</w:t>
      </w:r>
      <w:r>
        <w:t>м</w:t>
      </w:r>
      <w:r w:rsidRPr="00C7392C">
        <w:t xml:space="preserve"> </w:t>
      </w:r>
      <w:r>
        <w:t xml:space="preserve">из </w:t>
      </w:r>
      <w:r w:rsidRPr="00C7392C">
        <w:t>это</w:t>
      </w:r>
      <w:r>
        <w:t>й</w:t>
      </w:r>
      <w:r w:rsidRPr="00C7392C">
        <w:t xml:space="preserve"> матриц</w:t>
      </w:r>
      <w:r>
        <w:t>ы</w:t>
      </w:r>
      <w:r w:rsidRPr="00C7392C">
        <w:t>.</w:t>
      </w:r>
    </w:p>
    <w:p w:rsidR="008B3894" w:rsidRPr="00C7392C" w:rsidRDefault="008B3894" w:rsidP="008B3894">
      <w:pPr>
        <w:ind w:left="567"/>
        <w:jc w:val="both"/>
      </w:pPr>
      <w:r w:rsidRPr="00C7392C">
        <w:t xml:space="preserve">(а) </w:t>
      </w:r>
      <w:r>
        <w:t>Преобразуйте</w:t>
      </w:r>
      <w:r w:rsidRPr="00C7392C">
        <w:t xml:space="preserve"> матрицу </w:t>
      </w:r>
      <w:r>
        <w:t>предпочтений</w:t>
      </w:r>
      <w:r w:rsidRPr="00C7392C">
        <w:t xml:space="preserve"> </w:t>
      </w:r>
      <w:r>
        <w:t xml:space="preserve">в булев вид (есть оценка или ее нет) и </w:t>
      </w:r>
      <w:r w:rsidRPr="00C7392C">
        <w:t>вычислит</w:t>
      </w:r>
      <w:r>
        <w:t>е</w:t>
      </w:r>
      <w:r w:rsidRPr="00C7392C">
        <w:t xml:space="preserve"> расстояние </w:t>
      </w:r>
      <w:r>
        <w:t xml:space="preserve">по </w:t>
      </w:r>
      <w:proofErr w:type="spellStart"/>
      <w:r>
        <w:t>Жаккару</w:t>
      </w:r>
      <w:proofErr w:type="spellEnd"/>
      <w:r w:rsidRPr="00C7392C">
        <w:t xml:space="preserve"> между каждой парой пользователей.</w:t>
      </w:r>
    </w:p>
    <w:p w:rsidR="008B3894" w:rsidRPr="00C7392C" w:rsidRDefault="008B3894" w:rsidP="008B3894">
      <w:pPr>
        <w:ind w:left="567"/>
        <w:jc w:val="both"/>
      </w:pPr>
      <w:r w:rsidRPr="00C7392C">
        <w:t>(б) Повтор</w:t>
      </w:r>
      <w:r>
        <w:t>ите</w:t>
      </w:r>
      <w:r w:rsidRPr="00C7392C">
        <w:t xml:space="preserve"> </w:t>
      </w:r>
      <w:r>
        <w:t>п.</w:t>
      </w:r>
      <w:r w:rsidRPr="00C7392C">
        <w:t xml:space="preserve"> (а) </w:t>
      </w:r>
      <w:r>
        <w:t>для</w:t>
      </w:r>
      <w:r w:rsidRPr="00C7392C">
        <w:t xml:space="preserve"> расстояни</w:t>
      </w:r>
      <w:r>
        <w:t>я по</w:t>
      </w:r>
      <w:r w:rsidRPr="00C7392C">
        <w:t xml:space="preserve"> косинус</w:t>
      </w:r>
      <w:r>
        <w:t>у</w:t>
      </w:r>
      <w:r w:rsidRPr="00C7392C">
        <w:t>.</w:t>
      </w:r>
    </w:p>
    <w:p w:rsidR="008B3894" w:rsidRPr="00C7392C" w:rsidRDefault="008B3894" w:rsidP="008B3894">
      <w:pPr>
        <w:ind w:left="567"/>
        <w:jc w:val="both"/>
      </w:pPr>
      <w:r w:rsidRPr="00C7392C">
        <w:t xml:space="preserve">(с) </w:t>
      </w:r>
      <w:r>
        <w:t>Преобразуйте</w:t>
      </w:r>
      <w:r w:rsidRPr="00C7392C">
        <w:t xml:space="preserve"> рейтинги 3, 4 и 5 </w:t>
      </w:r>
      <w:r>
        <w:t>в</w:t>
      </w:r>
      <w:r w:rsidRPr="00C7392C">
        <w:t xml:space="preserve"> 1</w:t>
      </w:r>
      <w:r>
        <w:t>;</w:t>
      </w:r>
      <w:r w:rsidRPr="00C7392C">
        <w:t xml:space="preserve"> </w:t>
      </w:r>
      <w:r>
        <w:t xml:space="preserve">а 1, </w:t>
      </w:r>
      <w:r w:rsidRPr="00C7392C">
        <w:t>2 и пусто</w:t>
      </w:r>
      <w:r>
        <w:t>е значение – в</w:t>
      </w:r>
      <w:r w:rsidRPr="00C7392C">
        <w:t xml:space="preserve"> 0. </w:t>
      </w:r>
      <w:r>
        <w:t>В</w:t>
      </w:r>
      <w:r w:rsidRPr="00C7392C">
        <w:t>ычислит</w:t>
      </w:r>
      <w:r>
        <w:t>е</w:t>
      </w:r>
      <w:r w:rsidRPr="00C7392C">
        <w:t xml:space="preserve"> расстояние </w:t>
      </w:r>
      <w:r>
        <w:t xml:space="preserve">по </w:t>
      </w:r>
      <w:proofErr w:type="spellStart"/>
      <w:r w:rsidRPr="00C7392C">
        <w:t>Жаккар</w:t>
      </w:r>
      <w:r>
        <w:t>у</w:t>
      </w:r>
      <w:proofErr w:type="spellEnd"/>
      <w:r w:rsidRPr="00C7392C">
        <w:t xml:space="preserve"> между каждой парой пользователей.</w:t>
      </w:r>
    </w:p>
    <w:p w:rsidR="008B3894" w:rsidRPr="00C7392C" w:rsidRDefault="008B3894" w:rsidP="008B3894">
      <w:pPr>
        <w:ind w:left="567"/>
        <w:jc w:val="both"/>
      </w:pPr>
      <w:r w:rsidRPr="00C7392C">
        <w:t>(</w:t>
      </w:r>
      <w:r w:rsidRPr="00C7392C">
        <w:rPr>
          <w:lang w:val="en-US"/>
        </w:rPr>
        <w:t>d</w:t>
      </w:r>
      <w:r w:rsidRPr="00C7392C">
        <w:t xml:space="preserve">) </w:t>
      </w:r>
      <w:r>
        <w:t>П</w:t>
      </w:r>
      <w:r w:rsidRPr="00C7392C">
        <w:t>овтор</w:t>
      </w:r>
      <w:r>
        <w:t xml:space="preserve">ите </w:t>
      </w:r>
      <w:r w:rsidRPr="00C7392C">
        <w:t xml:space="preserve"> </w:t>
      </w:r>
      <w:r>
        <w:t>п.</w:t>
      </w:r>
      <w:r w:rsidRPr="00C7392C">
        <w:t xml:space="preserve"> (с</w:t>
      </w:r>
      <w:r>
        <w:t>)</w:t>
      </w:r>
      <w:r w:rsidRPr="00B24F81">
        <w:t xml:space="preserve"> </w:t>
      </w:r>
      <w:r>
        <w:t>для</w:t>
      </w:r>
      <w:r w:rsidRPr="00C7392C">
        <w:t xml:space="preserve"> расстояни</w:t>
      </w:r>
      <w:r>
        <w:t>я по</w:t>
      </w:r>
      <w:r w:rsidRPr="00C7392C">
        <w:t xml:space="preserve"> косинус</w:t>
      </w:r>
      <w:r>
        <w:t>у</w:t>
      </w:r>
      <w:r w:rsidRPr="00C7392C">
        <w:t>.</w:t>
      </w:r>
    </w:p>
    <w:p w:rsidR="008B3894" w:rsidRPr="0047158C" w:rsidRDefault="008B3894" w:rsidP="008B3894">
      <w:pPr>
        <w:ind w:left="567"/>
        <w:jc w:val="both"/>
      </w:pPr>
      <w:r w:rsidRPr="00C7392C">
        <w:t>(е) Нормализ</w:t>
      </w:r>
      <w:r>
        <w:t>уйте</w:t>
      </w:r>
      <w:r w:rsidRPr="00C7392C">
        <w:t xml:space="preserve"> матриц</w:t>
      </w:r>
      <w:r>
        <w:t>у</w:t>
      </w:r>
      <w:r w:rsidRPr="00C7392C">
        <w:t xml:space="preserve"> вычитани</w:t>
      </w:r>
      <w:r>
        <w:t>ем</w:t>
      </w:r>
      <w:r w:rsidRPr="00C7392C">
        <w:t xml:space="preserve"> из каждого непустого </w:t>
      </w:r>
      <w:r>
        <w:t>значения</w:t>
      </w:r>
      <w:r w:rsidRPr="00C7392C">
        <w:t xml:space="preserve"> средне</w:t>
      </w:r>
      <w:r>
        <w:t>го</w:t>
      </w:r>
      <w:r w:rsidRPr="00C7392C">
        <w:t xml:space="preserve"> значени</w:t>
      </w:r>
      <w:r>
        <w:t>я</w:t>
      </w:r>
      <w:r w:rsidRPr="00C7392C">
        <w:t xml:space="preserve"> для </w:t>
      </w:r>
      <w:r>
        <w:t>данного</w:t>
      </w:r>
      <w:r w:rsidRPr="00C7392C">
        <w:t xml:space="preserve"> пользователя.</w:t>
      </w:r>
    </w:p>
    <w:p w:rsidR="008B3894" w:rsidRDefault="008B3894" w:rsidP="008B3894">
      <w:pPr>
        <w:ind w:left="567"/>
        <w:jc w:val="both"/>
      </w:pPr>
      <w:r w:rsidRPr="00C7392C">
        <w:t>(</w:t>
      </w:r>
      <w:r>
        <w:rPr>
          <w:lang w:val="en-US"/>
        </w:rPr>
        <w:t>f</w:t>
      </w:r>
      <w:r>
        <w:t>)</w:t>
      </w:r>
      <w:r w:rsidRPr="00C7392C">
        <w:t xml:space="preserve"> </w:t>
      </w:r>
      <w:r>
        <w:t>И</w:t>
      </w:r>
      <w:r w:rsidRPr="00C7392C">
        <w:t xml:space="preserve">спользуя </w:t>
      </w:r>
      <w:r>
        <w:t>нормализованную</w:t>
      </w:r>
      <w:r w:rsidRPr="00C7392C">
        <w:t xml:space="preserve"> матрицу из </w:t>
      </w:r>
      <w:r>
        <w:t>п.</w:t>
      </w:r>
      <w:r w:rsidRPr="00C7392C">
        <w:t xml:space="preserve"> (</w:t>
      </w:r>
      <w:r>
        <w:rPr>
          <w:lang w:val="en-US"/>
        </w:rPr>
        <w:t>d</w:t>
      </w:r>
      <w:r w:rsidRPr="00C7392C">
        <w:t>), вычислить расстояни</w:t>
      </w:r>
      <w:r>
        <w:t>е</w:t>
      </w:r>
      <w:r w:rsidRPr="00C7392C">
        <w:t xml:space="preserve"> </w:t>
      </w:r>
      <w:r>
        <w:t xml:space="preserve">по </w:t>
      </w:r>
      <w:r w:rsidRPr="00C7392C">
        <w:t>косинус</w:t>
      </w:r>
      <w:r>
        <w:t>у</w:t>
      </w:r>
      <w:r w:rsidRPr="00C7392C">
        <w:t xml:space="preserve"> между каждой парой пользователей.</w:t>
      </w:r>
    </w:p>
    <w:p w:rsidR="00C15C74" w:rsidRPr="008D5363" w:rsidRDefault="008B3894" w:rsidP="008B3894">
      <w:pPr>
        <w:pStyle w:val="a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4</w:t>
      </w:r>
      <w:r w:rsidR="00AE0D6B">
        <w:rPr>
          <w:color w:val="000000"/>
        </w:rPr>
        <w:t>.</w:t>
      </w:r>
      <w:r w:rsidR="00C15C74" w:rsidRPr="008D5363">
        <w:rPr>
          <w:color w:val="000000"/>
        </w:rPr>
        <w:t xml:space="preserve"> Рассмотрим вершину в дереве решений с 80 экземплярами типа</w:t>
      </w:r>
      <w:r w:rsidR="00C15C74" w:rsidRPr="008D5363">
        <w:rPr>
          <w:rStyle w:val="apple-converted-space"/>
          <w:color w:val="000000"/>
        </w:rPr>
        <w:t> </w:t>
      </w:r>
      <w:r w:rsidR="00C15C74" w:rsidRPr="008D5363">
        <w:rPr>
          <w:color w:val="000000"/>
        </w:rPr>
        <w:t>A</w:t>
      </w:r>
      <w:r w:rsidR="00C15C74" w:rsidRPr="008D5363">
        <w:rPr>
          <w:rStyle w:val="apple-converted-space"/>
          <w:color w:val="000000"/>
        </w:rPr>
        <w:t> </w:t>
      </w:r>
      <w:r w:rsidR="00C15C74" w:rsidRPr="008D5363">
        <w:rPr>
          <w:color w:val="000000"/>
        </w:rPr>
        <w:t>и 70 экземплярами типа</w:t>
      </w:r>
      <w:r w:rsidR="00C15C74" w:rsidRPr="008D5363">
        <w:rPr>
          <w:rStyle w:val="apple-converted-space"/>
          <w:color w:val="000000"/>
        </w:rPr>
        <w:t> </w:t>
      </w:r>
      <w:r w:rsidR="00C15C74" w:rsidRPr="008D5363">
        <w:rPr>
          <w:color w:val="000000"/>
        </w:rPr>
        <w:t>B. Вычислить энтропию данной вершины.</w:t>
      </w:r>
    </w:p>
    <w:p w:rsidR="00C15C74" w:rsidRPr="008D5363" w:rsidRDefault="008B3894" w:rsidP="008B3894">
      <w:pPr>
        <w:pStyle w:val="a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5</w:t>
      </w:r>
      <w:r w:rsidR="00AE0D6B">
        <w:rPr>
          <w:color w:val="000000"/>
        </w:rPr>
        <w:t>.</w:t>
      </w:r>
      <w:r w:rsidR="00C15C74" w:rsidRPr="008D5363">
        <w:rPr>
          <w:color w:val="000000"/>
        </w:rPr>
        <w:t xml:space="preserve"> Рассмотрим следующий журнал событий</w:t>
      </w:r>
      <w:r w:rsidR="00C15C74" w:rsidRPr="008D5363">
        <w:rPr>
          <w:rStyle w:val="apple-converted-space"/>
          <w:color w:val="000000"/>
        </w:rPr>
        <w:t> </w:t>
      </w:r>
      <w:r w:rsidR="00C15C74" w:rsidRPr="008D5363">
        <w:rPr>
          <w:color w:val="000000"/>
        </w:rPr>
        <w:t xml:space="preserve">L. С помощью </w:t>
      </w:r>
      <w:proofErr w:type="gramStart"/>
      <w:r w:rsidR="00C15C74" w:rsidRPr="008D5363">
        <w:rPr>
          <w:color w:val="000000"/>
        </w:rPr>
        <w:t>альфа-алгоритма</w:t>
      </w:r>
      <w:proofErr w:type="gramEnd"/>
      <w:r w:rsidR="00C15C74" w:rsidRPr="008D5363">
        <w:rPr>
          <w:color w:val="000000"/>
        </w:rPr>
        <w:t xml:space="preserve"> нарисуйте сеть Петри, соответствующую журналу</w:t>
      </w:r>
      <w:r w:rsidR="00C15C74" w:rsidRPr="008D5363">
        <w:rPr>
          <w:rStyle w:val="apple-converted-space"/>
          <w:color w:val="000000"/>
        </w:rPr>
        <w:t> </w:t>
      </w:r>
      <w:r w:rsidR="00C15C74" w:rsidRPr="008D5363">
        <w:rPr>
          <w:color w:val="000000"/>
        </w:rPr>
        <w:t>L.</w:t>
      </w:r>
    </w:p>
    <w:p w:rsidR="00C15C74" w:rsidRPr="008D5363" w:rsidRDefault="008B3894" w:rsidP="008B3894">
      <w:pPr>
        <w:pStyle w:val="a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6</w:t>
      </w:r>
      <w:r w:rsidR="00AE0D6B">
        <w:rPr>
          <w:color w:val="000000"/>
        </w:rPr>
        <w:t>.</w:t>
      </w:r>
      <w:r w:rsidR="00C15C74" w:rsidRPr="008D5363">
        <w:rPr>
          <w:color w:val="000000"/>
        </w:rPr>
        <w:t xml:space="preserve"> Рассмотрим следующий журнал событий</w:t>
      </w:r>
      <w:r w:rsidR="00C15C74" w:rsidRPr="008D5363">
        <w:rPr>
          <w:rStyle w:val="apple-converted-space"/>
          <w:color w:val="000000"/>
        </w:rPr>
        <w:t> </w:t>
      </w:r>
      <w:r w:rsidR="00C15C74" w:rsidRPr="008D5363">
        <w:rPr>
          <w:color w:val="000000"/>
        </w:rPr>
        <w:t>L. Постройте матрицу следа (</w:t>
      </w:r>
      <w:proofErr w:type="spellStart"/>
      <w:r w:rsidR="00C15C74" w:rsidRPr="008D5363">
        <w:rPr>
          <w:color w:val="000000"/>
        </w:rPr>
        <w:t>Footprint</w:t>
      </w:r>
      <w:proofErr w:type="spellEnd"/>
      <w:r w:rsidR="00C15C74" w:rsidRPr="008D5363">
        <w:rPr>
          <w:color w:val="000000"/>
        </w:rPr>
        <w:t xml:space="preserve"> </w:t>
      </w:r>
      <w:proofErr w:type="spellStart"/>
      <w:r w:rsidR="00C15C74" w:rsidRPr="008D5363">
        <w:rPr>
          <w:color w:val="000000"/>
        </w:rPr>
        <w:t>of</w:t>
      </w:r>
      <w:proofErr w:type="spellEnd"/>
      <w:r w:rsidR="00C15C74" w:rsidRPr="008D5363">
        <w:rPr>
          <w:color w:val="000000"/>
        </w:rPr>
        <w:t xml:space="preserve"> L) и найдите коэффициент подтверждения на основе матрицы следа (</w:t>
      </w:r>
      <w:proofErr w:type="spellStart"/>
      <w:r w:rsidR="00C15C74" w:rsidRPr="008D5363">
        <w:rPr>
          <w:color w:val="000000"/>
        </w:rPr>
        <w:t>Footprint-based</w:t>
      </w:r>
      <w:proofErr w:type="spellEnd"/>
      <w:r w:rsidR="00C15C74" w:rsidRPr="008D5363">
        <w:rPr>
          <w:color w:val="000000"/>
        </w:rPr>
        <w:t xml:space="preserve"> </w:t>
      </w:r>
      <w:proofErr w:type="spellStart"/>
      <w:r w:rsidR="00C15C74" w:rsidRPr="008D5363">
        <w:rPr>
          <w:color w:val="000000"/>
        </w:rPr>
        <w:t>conformance</w:t>
      </w:r>
      <w:proofErr w:type="spellEnd"/>
      <w:r w:rsidR="00C15C74" w:rsidRPr="008D5363">
        <w:rPr>
          <w:color w:val="000000"/>
        </w:rPr>
        <w:t>).</w:t>
      </w:r>
    </w:p>
    <w:p w:rsidR="00C15C74" w:rsidRPr="008D5363" w:rsidRDefault="008B3894" w:rsidP="008B3894">
      <w:pPr>
        <w:pStyle w:val="a4"/>
        <w:shd w:val="clear" w:color="auto" w:fill="FFFFFF"/>
        <w:spacing w:before="0" w:beforeAutospacing="0" w:after="0" w:afterAutospacing="0"/>
        <w:ind w:left="284"/>
      </w:pPr>
      <w:r>
        <w:t>7</w:t>
      </w:r>
      <w:r w:rsidR="00AE0D6B">
        <w:t>.</w:t>
      </w:r>
      <w:r w:rsidR="00C15C74" w:rsidRPr="008D5363">
        <w:t xml:space="preserve"> Рассмотрим следующую модель процесса Р</w:t>
      </w:r>
      <w:proofErr w:type="gramStart"/>
      <w:r w:rsidR="00C15C74" w:rsidRPr="008D5363">
        <w:t>N</w:t>
      </w:r>
      <w:proofErr w:type="gramEnd"/>
      <w:r w:rsidR="00C15C74" w:rsidRPr="008D5363">
        <w:rPr>
          <w:rStyle w:val="apple-converted-space"/>
          <w:color w:val="000000"/>
        </w:rPr>
        <w:t> </w:t>
      </w:r>
      <w:r w:rsidR="00C15C74" w:rsidRPr="008D5363">
        <w:t>и след &lt;</w:t>
      </w:r>
      <w:r w:rsidR="00C15C74" w:rsidRPr="008D5363">
        <w:rPr>
          <w:rStyle w:val="apple-converted-space"/>
          <w:color w:val="000000"/>
        </w:rPr>
        <w:t> </w:t>
      </w:r>
      <w:proofErr w:type="spellStart"/>
      <w:r w:rsidR="00C15C74" w:rsidRPr="008D5363">
        <w:t>a,b,c,h,i</w:t>
      </w:r>
      <w:proofErr w:type="spellEnd"/>
      <w:r w:rsidR="00C15C74" w:rsidRPr="008D5363">
        <w:rPr>
          <w:rStyle w:val="apple-converted-space"/>
          <w:color w:val="000000"/>
        </w:rPr>
        <w:t> </w:t>
      </w:r>
      <w:r w:rsidR="00C15C74" w:rsidRPr="008D5363">
        <w:t>&gt;. Найти коэффициент подтверждения на основе выравнивания (</w:t>
      </w:r>
      <w:proofErr w:type="spellStart"/>
      <w:r w:rsidR="00C15C74" w:rsidRPr="008D5363">
        <w:t>correct</w:t>
      </w:r>
      <w:proofErr w:type="spellEnd"/>
      <w:r w:rsidR="00C15C74" w:rsidRPr="008D5363">
        <w:t xml:space="preserve"> </w:t>
      </w:r>
      <w:proofErr w:type="spellStart"/>
      <w:r w:rsidR="00C15C74" w:rsidRPr="008D5363">
        <w:t>alignment-based</w:t>
      </w:r>
      <w:proofErr w:type="spellEnd"/>
      <w:r w:rsidR="00C15C74" w:rsidRPr="008D5363">
        <w:t xml:space="preserve"> </w:t>
      </w:r>
      <w:proofErr w:type="spellStart"/>
      <w:r w:rsidR="00C15C74" w:rsidRPr="008D5363">
        <w:t>conformance</w:t>
      </w:r>
      <w:proofErr w:type="spellEnd"/>
      <w:r w:rsidR="00C15C74" w:rsidRPr="008D5363">
        <w:t>) для этого следа, предполагая, что стоимость переходов для всех активностей равна 1.</w:t>
      </w:r>
    </w:p>
    <w:p w:rsidR="00C15C74" w:rsidRDefault="00C15C74" w:rsidP="00C15C74"/>
    <w:p w:rsidR="00C15C74" w:rsidRDefault="00C15C74" w:rsidP="00C15C74">
      <w:r>
        <w:t>6. Перечень основной и дополнительной учебной литературы:</w:t>
      </w:r>
    </w:p>
    <w:p w:rsidR="00C15C74" w:rsidRDefault="00C15C74" w:rsidP="00C15C74">
      <w:pPr>
        <w:ind w:left="284"/>
      </w:pPr>
      <w:r>
        <w:t>А. Основная литература</w:t>
      </w:r>
    </w:p>
    <w:p w:rsidR="00C15C74" w:rsidRPr="00505378" w:rsidRDefault="00C15C74" w:rsidP="004C3DFB">
      <w:pPr>
        <w:tabs>
          <w:tab w:val="left" w:pos="709"/>
        </w:tabs>
        <w:ind w:left="567"/>
        <w:rPr>
          <w:lang w:val="en-US"/>
        </w:rPr>
      </w:pPr>
      <w:r w:rsidRPr="00505378">
        <w:rPr>
          <w:color w:val="000000"/>
        </w:rPr>
        <w:t xml:space="preserve">1. Ю. </w:t>
      </w:r>
      <w:proofErr w:type="spellStart"/>
      <w:r w:rsidRPr="00505378">
        <w:rPr>
          <w:color w:val="000000"/>
        </w:rPr>
        <w:t>Лесковец</w:t>
      </w:r>
      <w:proofErr w:type="spellEnd"/>
      <w:r w:rsidRPr="00505378">
        <w:rPr>
          <w:color w:val="000000"/>
        </w:rPr>
        <w:t xml:space="preserve">, А. </w:t>
      </w:r>
      <w:proofErr w:type="spellStart"/>
      <w:r w:rsidRPr="00505378">
        <w:rPr>
          <w:color w:val="000000"/>
        </w:rPr>
        <w:t>Раджарамаран</w:t>
      </w:r>
      <w:proofErr w:type="spellEnd"/>
      <w:r w:rsidRPr="00505378">
        <w:rPr>
          <w:color w:val="000000"/>
        </w:rPr>
        <w:t>, Дж. Ульман. Анализ больших наборов данных. ДМК</w:t>
      </w:r>
      <w:r w:rsidRPr="00505378">
        <w:rPr>
          <w:color w:val="000000"/>
          <w:lang w:val="en-US"/>
        </w:rPr>
        <w:t xml:space="preserve">, </w:t>
      </w:r>
      <w:r w:rsidRPr="00505378">
        <w:rPr>
          <w:color w:val="000000"/>
        </w:rPr>
        <w:t>Москва</w:t>
      </w:r>
      <w:r w:rsidRPr="00505378">
        <w:rPr>
          <w:color w:val="000000"/>
          <w:lang w:val="en-US"/>
        </w:rPr>
        <w:t>, 2016.</w:t>
      </w:r>
    </w:p>
    <w:p w:rsidR="00C15C74" w:rsidRPr="004C3DFB" w:rsidRDefault="00C15C74" w:rsidP="004C3DFB">
      <w:pPr>
        <w:tabs>
          <w:tab w:val="left" w:pos="709"/>
        </w:tabs>
        <w:ind w:left="567"/>
        <w:rPr>
          <w:color w:val="000000"/>
          <w:shd w:val="clear" w:color="auto" w:fill="FFFFFF"/>
        </w:rPr>
      </w:pPr>
      <w:r w:rsidRPr="008840E7">
        <w:rPr>
          <w:color w:val="000000"/>
          <w:shd w:val="clear" w:color="auto" w:fill="FFFFFF"/>
          <w:lang w:val="de-DE"/>
        </w:rPr>
        <w:t xml:space="preserve">2. Wil M. </w:t>
      </w:r>
      <w:proofErr w:type="gramStart"/>
      <w:r w:rsidRPr="008840E7">
        <w:rPr>
          <w:color w:val="000000"/>
          <w:shd w:val="clear" w:color="auto" w:fill="FFFFFF"/>
          <w:lang w:val="de-DE"/>
        </w:rPr>
        <w:t>P.,</w:t>
      </w:r>
      <w:proofErr w:type="gramEnd"/>
      <w:r w:rsidRPr="008840E7">
        <w:rPr>
          <w:color w:val="000000"/>
          <w:shd w:val="clear" w:color="auto" w:fill="FFFFFF"/>
          <w:lang w:val="de-DE"/>
        </w:rPr>
        <w:t xml:space="preserve"> van der Aalst. </w:t>
      </w:r>
      <w:proofErr w:type="gramStart"/>
      <w:r w:rsidRPr="004C3DFB">
        <w:rPr>
          <w:color w:val="000000"/>
          <w:shd w:val="clear" w:color="auto" w:fill="FFFFFF"/>
          <w:lang w:val="en-US"/>
        </w:rPr>
        <w:t>Process Mining Discovery, Conformance and Enhancement of Business Processes.</w:t>
      </w:r>
      <w:proofErr w:type="gramEnd"/>
      <w:r w:rsidRPr="004C3DFB">
        <w:rPr>
          <w:color w:val="000000"/>
          <w:shd w:val="clear" w:color="auto" w:fill="FFFFFF"/>
          <w:lang w:val="en-US"/>
        </w:rPr>
        <w:t xml:space="preserve"> ISBN: 978-3-642-19344-6 (Print) 978-3-642-19345-3 (Online).</w:t>
      </w:r>
    </w:p>
    <w:p w:rsidR="004C3DFB" w:rsidRPr="004C3DFB" w:rsidRDefault="004C3DFB" w:rsidP="004C3DFB">
      <w:pPr>
        <w:ind w:left="567"/>
        <w:rPr>
          <w:color w:val="000000"/>
          <w:shd w:val="clear" w:color="auto" w:fill="FFFFFF"/>
          <w:lang w:val="en-US"/>
        </w:rPr>
      </w:pPr>
      <w:r w:rsidRPr="008840E7">
        <w:rPr>
          <w:color w:val="000000"/>
          <w:shd w:val="clear" w:color="auto" w:fill="FFFFFF"/>
          <w:lang w:val="en-US"/>
        </w:rPr>
        <w:t xml:space="preserve">3. </w:t>
      </w:r>
      <w:proofErr w:type="spellStart"/>
      <w:r w:rsidRPr="004C3DFB">
        <w:rPr>
          <w:color w:val="000000"/>
          <w:shd w:val="clear" w:color="auto" w:fill="FFFFFF"/>
          <w:lang w:val="en-US"/>
        </w:rPr>
        <w:t>Hasso</w:t>
      </w:r>
      <w:proofErr w:type="spellEnd"/>
      <w:r w:rsidRPr="004C3DFB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4C3DFB">
        <w:rPr>
          <w:color w:val="000000"/>
          <w:shd w:val="clear" w:color="auto" w:fill="FFFFFF"/>
          <w:lang w:val="en-US"/>
        </w:rPr>
        <w:t>Plattner</w:t>
      </w:r>
      <w:proofErr w:type="spellEnd"/>
      <w:r w:rsidRPr="004C3DFB">
        <w:rPr>
          <w:color w:val="000000"/>
          <w:shd w:val="clear" w:color="auto" w:fill="FFFFFF"/>
          <w:lang w:val="en-US"/>
        </w:rPr>
        <w:t xml:space="preserve">. </w:t>
      </w:r>
      <w:proofErr w:type="gramStart"/>
      <w:r w:rsidRPr="004C3DFB">
        <w:rPr>
          <w:color w:val="000000"/>
          <w:shd w:val="clear" w:color="auto" w:fill="FFFFFF"/>
          <w:lang w:val="en-US"/>
        </w:rPr>
        <w:t>A Course in In-Memory Data Management.</w:t>
      </w:r>
      <w:proofErr w:type="gramEnd"/>
      <w:r w:rsidRPr="004C3DFB">
        <w:rPr>
          <w:color w:val="000000"/>
          <w:shd w:val="clear" w:color="auto" w:fill="FFFFFF"/>
          <w:lang w:val="en-US"/>
        </w:rPr>
        <w:t xml:space="preserve"> </w:t>
      </w:r>
      <w:proofErr w:type="gramStart"/>
      <w:r w:rsidRPr="004C3DFB">
        <w:rPr>
          <w:color w:val="000000"/>
          <w:shd w:val="clear" w:color="auto" w:fill="FFFFFF"/>
          <w:lang w:val="en-US"/>
        </w:rPr>
        <w:t>The Inner Mechanics of In-Memory Databases.</w:t>
      </w:r>
      <w:proofErr w:type="gramEnd"/>
      <w:r w:rsidRPr="004C3DFB">
        <w:rPr>
          <w:color w:val="000000"/>
          <w:shd w:val="clear" w:color="auto" w:fill="FFFFFF"/>
          <w:lang w:val="en-US"/>
        </w:rPr>
        <w:t xml:space="preserve"> ISBN:  978-3-642-55269-4 (Print)</w:t>
      </w:r>
      <w:proofErr w:type="gramStart"/>
      <w:r w:rsidRPr="004C3DFB">
        <w:rPr>
          <w:color w:val="000000"/>
          <w:shd w:val="clear" w:color="auto" w:fill="FFFFFF"/>
          <w:lang w:val="en-US"/>
        </w:rPr>
        <w:t>  978</w:t>
      </w:r>
      <w:proofErr w:type="gramEnd"/>
      <w:r w:rsidRPr="004C3DFB">
        <w:rPr>
          <w:color w:val="000000"/>
          <w:shd w:val="clear" w:color="auto" w:fill="FFFFFF"/>
          <w:lang w:val="en-US"/>
        </w:rPr>
        <w:t>-3-642-55270-0 (Online).</w:t>
      </w:r>
    </w:p>
    <w:p w:rsidR="004C3DFB" w:rsidRPr="004C3DFB" w:rsidRDefault="004C3DFB" w:rsidP="004C3DFB">
      <w:pPr>
        <w:ind w:left="567"/>
        <w:rPr>
          <w:color w:val="000000"/>
          <w:shd w:val="clear" w:color="auto" w:fill="FFFFFF"/>
          <w:lang w:val="en-US"/>
        </w:rPr>
      </w:pPr>
    </w:p>
    <w:p w:rsidR="004C3DFB" w:rsidRPr="008840E7" w:rsidRDefault="004C3DFB" w:rsidP="004C3DFB">
      <w:pPr>
        <w:ind w:left="567"/>
        <w:rPr>
          <w:color w:val="000000"/>
          <w:shd w:val="clear" w:color="auto" w:fill="FFFFFF"/>
          <w:lang w:val="en-US"/>
        </w:rPr>
      </w:pPr>
      <w:proofErr w:type="gramStart"/>
      <w:r w:rsidRPr="004C3DFB">
        <w:rPr>
          <w:color w:val="000000"/>
          <w:shd w:val="clear" w:color="auto" w:fill="FFFFFF"/>
          <w:lang w:val="en-US"/>
        </w:rPr>
        <w:t>MongoDB Data Modeling.</w:t>
      </w:r>
      <w:proofErr w:type="gramEnd"/>
      <w:r w:rsidRPr="004C3DFB">
        <w:rPr>
          <w:color w:val="000000"/>
          <w:shd w:val="clear" w:color="auto" w:fill="FFFFFF"/>
          <w:lang w:val="en-US"/>
        </w:rPr>
        <w:t xml:space="preserve"> Focus on data usage and better design schemas with the help of MongoDB. </w:t>
      </w:r>
      <w:proofErr w:type="gramStart"/>
      <w:r w:rsidRPr="004C3DFB">
        <w:rPr>
          <w:color w:val="000000"/>
          <w:shd w:val="clear" w:color="auto" w:fill="FFFFFF"/>
          <w:lang w:val="en-US"/>
        </w:rPr>
        <w:t xml:space="preserve">Wilson da Rocha </w:t>
      </w:r>
      <w:proofErr w:type="spellStart"/>
      <w:r w:rsidRPr="004C3DFB">
        <w:rPr>
          <w:color w:val="000000"/>
          <w:shd w:val="clear" w:color="auto" w:fill="FFFFFF"/>
          <w:lang w:val="en-US"/>
        </w:rPr>
        <w:t>França</w:t>
      </w:r>
      <w:proofErr w:type="spellEnd"/>
      <w:r w:rsidRPr="004C3DFB">
        <w:rPr>
          <w:color w:val="000000"/>
          <w:shd w:val="clear" w:color="auto" w:fill="FFFFFF"/>
          <w:lang w:val="en-US"/>
        </w:rPr>
        <w:t>.</w:t>
      </w:r>
      <w:proofErr w:type="gramEnd"/>
      <w:r w:rsidRPr="004C3DFB">
        <w:rPr>
          <w:color w:val="000000"/>
          <w:shd w:val="clear" w:color="auto" w:fill="FFFFFF"/>
          <w:lang w:val="en-US"/>
        </w:rPr>
        <w:t xml:space="preserve"> </w:t>
      </w:r>
      <w:proofErr w:type="gramStart"/>
      <w:r w:rsidRPr="004C3DFB">
        <w:rPr>
          <w:color w:val="000000"/>
          <w:shd w:val="clear" w:color="auto" w:fill="FFFFFF"/>
          <w:lang w:val="en-US"/>
        </w:rPr>
        <w:t>2015</w:t>
      </w:r>
      <w:r w:rsidRPr="008840E7">
        <w:rPr>
          <w:color w:val="000000"/>
          <w:shd w:val="clear" w:color="auto" w:fill="FFFFFF"/>
          <w:lang w:val="en-US"/>
        </w:rPr>
        <w:t>,</w:t>
      </w:r>
      <w:r w:rsidRPr="004C3DFB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4C3DFB">
        <w:rPr>
          <w:color w:val="000000"/>
          <w:shd w:val="clear" w:color="auto" w:fill="FFFFFF"/>
          <w:lang w:val="en-US"/>
        </w:rPr>
        <w:t>Packt</w:t>
      </w:r>
      <w:proofErr w:type="spellEnd"/>
      <w:r w:rsidRPr="004C3DFB">
        <w:rPr>
          <w:color w:val="000000"/>
          <w:shd w:val="clear" w:color="auto" w:fill="FFFFFF"/>
          <w:lang w:val="en-US"/>
        </w:rPr>
        <w:t xml:space="preserve"> Publishing.</w:t>
      </w:r>
      <w:proofErr w:type="gramEnd"/>
      <w:r w:rsidRPr="004C3DFB">
        <w:rPr>
          <w:color w:val="000000"/>
          <w:shd w:val="clear" w:color="auto" w:fill="FFFFFF"/>
          <w:lang w:val="en-US"/>
        </w:rPr>
        <w:t xml:space="preserve"> </w:t>
      </w:r>
      <w:proofErr w:type="gramStart"/>
      <w:r w:rsidRPr="004C3DFB">
        <w:rPr>
          <w:color w:val="000000"/>
          <w:shd w:val="clear" w:color="auto" w:fill="FFFFFF"/>
          <w:lang w:val="en-US"/>
        </w:rPr>
        <w:t>ISBN 978-1-78217-534-6</w:t>
      </w:r>
      <w:r w:rsidRPr="008840E7">
        <w:rPr>
          <w:color w:val="000000"/>
          <w:shd w:val="clear" w:color="auto" w:fill="FFFFFF"/>
          <w:lang w:val="en-US"/>
        </w:rPr>
        <w:t>.</w:t>
      </w:r>
      <w:proofErr w:type="gramEnd"/>
    </w:p>
    <w:p w:rsidR="004C3DFB" w:rsidRPr="008840E7" w:rsidRDefault="004C3DFB" w:rsidP="00C15C74">
      <w:pPr>
        <w:tabs>
          <w:tab w:val="left" w:pos="709"/>
        </w:tabs>
        <w:spacing w:after="120"/>
        <w:ind w:left="567"/>
        <w:rPr>
          <w:color w:val="000000"/>
          <w:shd w:val="clear" w:color="auto" w:fill="FFFFFF"/>
          <w:lang w:val="en-US"/>
        </w:rPr>
      </w:pPr>
    </w:p>
    <w:p w:rsidR="00C15C74" w:rsidRPr="00C15C74" w:rsidRDefault="00C15C74" w:rsidP="00C15C74">
      <w:pPr>
        <w:ind w:left="284"/>
        <w:rPr>
          <w:lang w:val="en-US"/>
        </w:rPr>
      </w:pPr>
      <w:r>
        <w:t>Б</w:t>
      </w:r>
      <w:r w:rsidRPr="00C15C74">
        <w:rPr>
          <w:lang w:val="en-US"/>
        </w:rPr>
        <w:t xml:space="preserve">. </w:t>
      </w:r>
      <w:r>
        <w:t>Дополнительная</w:t>
      </w:r>
      <w:r w:rsidRPr="00C15C74">
        <w:rPr>
          <w:lang w:val="en-US"/>
        </w:rPr>
        <w:t xml:space="preserve"> </w:t>
      </w:r>
      <w:r>
        <w:t>литература</w:t>
      </w:r>
    </w:p>
    <w:p w:rsidR="00C15C74" w:rsidRPr="008840E7" w:rsidRDefault="00C15C74" w:rsidP="004C3DFB">
      <w:pPr>
        <w:pStyle w:val="1"/>
        <w:spacing w:before="0" w:beforeAutospacing="0" w:after="120" w:afterAutospacing="0"/>
        <w:ind w:left="567"/>
        <w:rPr>
          <w:b w:val="0"/>
          <w:sz w:val="24"/>
          <w:szCs w:val="24"/>
        </w:rPr>
      </w:pPr>
      <w:r w:rsidRPr="00C0160C">
        <w:rPr>
          <w:b w:val="0"/>
          <w:sz w:val="24"/>
          <w:szCs w:val="24"/>
          <w:lang w:val="en-US"/>
        </w:rPr>
        <w:lastRenderedPageBreak/>
        <w:t>1</w:t>
      </w:r>
      <w:r>
        <w:rPr>
          <w:b w:val="0"/>
          <w:sz w:val="24"/>
          <w:szCs w:val="24"/>
          <w:lang w:val="en-US"/>
        </w:rPr>
        <w:t>.</w:t>
      </w:r>
      <w:r w:rsidRPr="00C0160C">
        <w:rPr>
          <w:b w:val="0"/>
          <w:sz w:val="24"/>
          <w:szCs w:val="24"/>
          <w:lang w:val="en-US"/>
        </w:rPr>
        <w:t xml:space="preserve"> </w:t>
      </w:r>
      <w:hyperlink r:id="rId6" w:anchor="bookPeople" w:history="1">
        <w:r w:rsidRPr="00C0160C">
          <w:rPr>
            <w:b w:val="0"/>
            <w:sz w:val="24"/>
            <w:szCs w:val="24"/>
            <w:lang w:val="en-US"/>
          </w:rPr>
          <w:t xml:space="preserve">Jure </w:t>
        </w:r>
        <w:proofErr w:type="spellStart"/>
        <w:r w:rsidRPr="00C0160C">
          <w:rPr>
            <w:b w:val="0"/>
            <w:sz w:val="24"/>
            <w:szCs w:val="24"/>
            <w:lang w:val="en-US"/>
          </w:rPr>
          <w:t>Leskovec</w:t>
        </w:r>
        <w:proofErr w:type="spellEnd"/>
      </w:hyperlink>
      <w:r w:rsidRPr="00C0160C">
        <w:rPr>
          <w:b w:val="0"/>
          <w:sz w:val="24"/>
          <w:szCs w:val="24"/>
          <w:lang w:val="en-US"/>
        </w:rPr>
        <w:t>, </w:t>
      </w:r>
      <w:proofErr w:type="spellStart"/>
      <w:r w:rsidRPr="00C0160C">
        <w:rPr>
          <w:b w:val="0"/>
          <w:sz w:val="24"/>
          <w:szCs w:val="24"/>
        </w:rPr>
        <w:fldChar w:fldCharType="begin"/>
      </w:r>
      <w:r w:rsidRPr="00C0160C">
        <w:rPr>
          <w:b w:val="0"/>
          <w:sz w:val="24"/>
          <w:szCs w:val="24"/>
          <w:lang w:val="en-US"/>
        </w:rPr>
        <w:instrText xml:space="preserve"> HYPERLINK "http://www.cambridge.org/ru/academic/subjects/computer-science/knowledge-management-databases-and-data-mining/mining-massive-datasets-2nd-edition?format=HB" \l "bookPeople" </w:instrText>
      </w:r>
      <w:r w:rsidRPr="00C0160C">
        <w:rPr>
          <w:b w:val="0"/>
          <w:sz w:val="24"/>
          <w:szCs w:val="24"/>
        </w:rPr>
        <w:fldChar w:fldCharType="separate"/>
      </w:r>
      <w:r w:rsidRPr="00C0160C">
        <w:rPr>
          <w:b w:val="0"/>
          <w:sz w:val="24"/>
          <w:szCs w:val="24"/>
          <w:lang w:val="en-US"/>
        </w:rPr>
        <w:t>Anand</w:t>
      </w:r>
      <w:proofErr w:type="spellEnd"/>
      <w:r w:rsidRPr="00C0160C">
        <w:rPr>
          <w:b w:val="0"/>
          <w:sz w:val="24"/>
          <w:szCs w:val="24"/>
          <w:lang w:val="en-US"/>
        </w:rPr>
        <w:t xml:space="preserve"> </w:t>
      </w:r>
      <w:proofErr w:type="spellStart"/>
      <w:r w:rsidRPr="00C0160C">
        <w:rPr>
          <w:b w:val="0"/>
          <w:sz w:val="24"/>
          <w:szCs w:val="24"/>
          <w:lang w:val="en-US"/>
        </w:rPr>
        <w:t>Rajaraman</w:t>
      </w:r>
      <w:proofErr w:type="spellEnd"/>
      <w:r w:rsidRPr="00C0160C">
        <w:rPr>
          <w:b w:val="0"/>
          <w:sz w:val="24"/>
          <w:szCs w:val="24"/>
        </w:rPr>
        <w:fldChar w:fldCharType="end"/>
      </w:r>
      <w:r w:rsidRPr="00C0160C">
        <w:rPr>
          <w:b w:val="0"/>
          <w:sz w:val="24"/>
          <w:szCs w:val="24"/>
          <w:lang w:val="en-US"/>
        </w:rPr>
        <w:t>,</w:t>
      </w:r>
      <w:r>
        <w:rPr>
          <w:b w:val="0"/>
          <w:sz w:val="24"/>
          <w:szCs w:val="24"/>
          <w:lang w:val="en-US"/>
        </w:rPr>
        <w:t xml:space="preserve"> </w:t>
      </w:r>
      <w:hyperlink r:id="rId7" w:anchor="bookPeople" w:history="1">
        <w:r w:rsidRPr="00C0160C">
          <w:rPr>
            <w:b w:val="0"/>
            <w:sz w:val="24"/>
            <w:szCs w:val="24"/>
            <w:lang w:val="en-US"/>
          </w:rPr>
          <w:t>Jeffrey D</w:t>
        </w:r>
        <w:r>
          <w:rPr>
            <w:b w:val="0"/>
            <w:sz w:val="24"/>
            <w:szCs w:val="24"/>
            <w:lang w:val="en-US"/>
          </w:rPr>
          <w:t>.</w:t>
        </w:r>
        <w:r w:rsidRPr="00C0160C">
          <w:rPr>
            <w:b w:val="0"/>
            <w:sz w:val="24"/>
            <w:szCs w:val="24"/>
            <w:lang w:val="en-US"/>
          </w:rPr>
          <w:t xml:space="preserve"> Ullman</w:t>
        </w:r>
      </w:hyperlink>
      <w:r>
        <w:rPr>
          <w:b w:val="0"/>
          <w:sz w:val="24"/>
          <w:szCs w:val="24"/>
          <w:lang w:val="en-US"/>
        </w:rPr>
        <w:t xml:space="preserve">. </w:t>
      </w:r>
      <w:proofErr w:type="gramStart"/>
      <w:r w:rsidRPr="00C0160C">
        <w:rPr>
          <w:b w:val="0"/>
          <w:sz w:val="24"/>
          <w:szCs w:val="24"/>
          <w:lang w:val="en-US"/>
        </w:rPr>
        <w:t>Mining of Massive Datasets</w:t>
      </w:r>
      <w:r>
        <w:rPr>
          <w:b w:val="0"/>
          <w:sz w:val="24"/>
          <w:szCs w:val="24"/>
          <w:lang w:val="en-US"/>
        </w:rPr>
        <w:t>.</w:t>
      </w:r>
      <w:proofErr w:type="gramEnd"/>
      <w:r>
        <w:rPr>
          <w:b w:val="0"/>
          <w:sz w:val="24"/>
          <w:szCs w:val="24"/>
          <w:lang w:val="en-US"/>
        </w:rPr>
        <w:t xml:space="preserve"> </w:t>
      </w:r>
      <w:proofErr w:type="gramStart"/>
      <w:r w:rsidRPr="00C0160C">
        <w:rPr>
          <w:b w:val="0"/>
          <w:sz w:val="24"/>
          <w:szCs w:val="24"/>
          <w:lang w:val="en-US"/>
        </w:rPr>
        <w:t>2nd Edition</w:t>
      </w:r>
      <w:r>
        <w:rPr>
          <w:b w:val="0"/>
          <w:sz w:val="24"/>
          <w:szCs w:val="24"/>
          <w:lang w:val="en-US"/>
        </w:rPr>
        <w:t>.</w:t>
      </w:r>
      <w:proofErr w:type="gramEnd"/>
      <w:r>
        <w:rPr>
          <w:b w:val="0"/>
          <w:sz w:val="24"/>
          <w:szCs w:val="24"/>
          <w:lang w:val="en-US"/>
        </w:rPr>
        <w:t xml:space="preserve"> </w:t>
      </w:r>
      <w:r w:rsidRPr="00C0160C">
        <w:rPr>
          <w:b w:val="0"/>
          <w:sz w:val="24"/>
          <w:szCs w:val="24"/>
          <w:lang w:val="en-US"/>
        </w:rPr>
        <w:t>Stanford</w:t>
      </w:r>
      <w:r w:rsidRPr="008840E7">
        <w:rPr>
          <w:b w:val="0"/>
          <w:sz w:val="24"/>
          <w:szCs w:val="24"/>
        </w:rPr>
        <w:t xml:space="preserve"> </w:t>
      </w:r>
      <w:r w:rsidRPr="00C0160C">
        <w:rPr>
          <w:b w:val="0"/>
          <w:sz w:val="24"/>
          <w:szCs w:val="24"/>
          <w:lang w:val="en-US"/>
        </w:rPr>
        <w:t>University</w:t>
      </w:r>
      <w:r w:rsidRPr="008840E7">
        <w:rPr>
          <w:b w:val="0"/>
          <w:sz w:val="24"/>
          <w:szCs w:val="24"/>
        </w:rPr>
        <w:t xml:space="preserve">, </w:t>
      </w:r>
      <w:r w:rsidRPr="00C0160C">
        <w:rPr>
          <w:b w:val="0"/>
          <w:sz w:val="24"/>
          <w:szCs w:val="24"/>
          <w:lang w:val="en-US"/>
        </w:rPr>
        <w:t>California</w:t>
      </w:r>
      <w:r w:rsidRPr="008840E7">
        <w:rPr>
          <w:b w:val="0"/>
          <w:sz w:val="24"/>
          <w:szCs w:val="24"/>
        </w:rPr>
        <w:t>, 2014.</w:t>
      </w:r>
    </w:p>
    <w:p w:rsidR="00C15C74" w:rsidRPr="008840E7" w:rsidRDefault="00C15C74" w:rsidP="00C15C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8840E7">
        <w:rPr>
          <w:b w:val="0"/>
          <w:sz w:val="24"/>
          <w:szCs w:val="24"/>
        </w:rPr>
        <w:t xml:space="preserve">7. </w:t>
      </w:r>
      <w:r>
        <w:rPr>
          <w:b w:val="0"/>
          <w:sz w:val="24"/>
          <w:szCs w:val="24"/>
        </w:rPr>
        <w:t>Перечень</w:t>
      </w:r>
      <w:r w:rsidRPr="008840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ресурсов</w:t>
      </w:r>
      <w:r w:rsidRPr="008840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информационно</w:t>
      </w:r>
      <w:r w:rsidRPr="008840E7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коммуникационной</w:t>
      </w:r>
      <w:r w:rsidRPr="008840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сети</w:t>
      </w:r>
      <w:r w:rsidRPr="008840E7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Интернет</w:t>
      </w:r>
      <w:r w:rsidRPr="008840E7">
        <w:rPr>
          <w:b w:val="0"/>
          <w:sz w:val="24"/>
          <w:szCs w:val="24"/>
        </w:rPr>
        <w:t>»:</w:t>
      </w:r>
    </w:p>
    <w:p w:rsidR="00C15C74" w:rsidRPr="008840E7" w:rsidRDefault="00C15C74" w:rsidP="00C15C74">
      <w:pPr>
        <w:ind w:left="284"/>
      </w:pPr>
      <w:r w:rsidRPr="008840E7">
        <w:t xml:space="preserve">1. </w:t>
      </w:r>
      <w:r w:rsidRPr="00C0160C">
        <w:rPr>
          <w:lang w:val="en-US"/>
        </w:rPr>
        <w:t>http</w:t>
      </w:r>
      <w:r w:rsidRPr="008840E7">
        <w:t>://</w:t>
      </w:r>
      <w:r w:rsidRPr="00C0160C">
        <w:rPr>
          <w:lang w:val="en-US"/>
        </w:rPr>
        <w:t>www</w:t>
      </w:r>
      <w:r w:rsidRPr="008840E7">
        <w:t>.</w:t>
      </w:r>
      <w:proofErr w:type="spellStart"/>
      <w:r w:rsidRPr="00C0160C">
        <w:rPr>
          <w:lang w:val="en-US"/>
        </w:rPr>
        <w:t>cambridge</w:t>
      </w:r>
      <w:proofErr w:type="spellEnd"/>
      <w:r w:rsidRPr="008840E7">
        <w:t>.</w:t>
      </w:r>
      <w:r w:rsidRPr="00C0160C">
        <w:rPr>
          <w:lang w:val="en-US"/>
        </w:rPr>
        <w:t>org</w:t>
      </w:r>
      <w:r w:rsidRPr="008840E7">
        <w:t>/</w:t>
      </w:r>
      <w:proofErr w:type="spellStart"/>
      <w:r w:rsidRPr="00C0160C">
        <w:rPr>
          <w:lang w:val="en-US"/>
        </w:rPr>
        <w:t>ru</w:t>
      </w:r>
      <w:proofErr w:type="spellEnd"/>
      <w:r w:rsidRPr="008840E7">
        <w:t>/</w:t>
      </w:r>
      <w:r w:rsidRPr="00C0160C">
        <w:rPr>
          <w:lang w:val="en-US"/>
        </w:rPr>
        <w:t>academic</w:t>
      </w:r>
      <w:r w:rsidRPr="008840E7">
        <w:t>/</w:t>
      </w:r>
      <w:r w:rsidRPr="00C0160C">
        <w:rPr>
          <w:lang w:val="en-US"/>
        </w:rPr>
        <w:t>subjects</w:t>
      </w:r>
      <w:r w:rsidRPr="008840E7">
        <w:t>/</w:t>
      </w:r>
      <w:r w:rsidRPr="00C0160C">
        <w:rPr>
          <w:lang w:val="en-US"/>
        </w:rPr>
        <w:t>computer</w:t>
      </w:r>
      <w:r w:rsidRPr="008840E7">
        <w:t>-</w:t>
      </w:r>
      <w:r w:rsidRPr="00C0160C">
        <w:rPr>
          <w:lang w:val="en-US"/>
        </w:rPr>
        <w:t>science</w:t>
      </w:r>
      <w:r w:rsidRPr="008840E7">
        <w:t>/</w:t>
      </w:r>
      <w:r w:rsidRPr="00C0160C">
        <w:rPr>
          <w:lang w:val="en-US"/>
        </w:rPr>
        <w:t>knowledge</w:t>
      </w:r>
      <w:r w:rsidRPr="008840E7">
        <w:t>-</w:t>
      </w:r>
      <w:r w:rsidRPr="00C0160C">
        <w:rPr>
          <w:lang w:val="en-US"/>
        </w:rPr>
        <w:t>management</w:t>
      </w:r>
      <w:r w:rsidRPr="008840E7">
        <w:t>-</w:t>
      </w:r>
      <w:r w:rsidRPr="00C0160C">
        <w:rPr>
          <w:lang w:val="en-US"/>
        </w:rPr>
        <w:t>databases</w:t>
      </w:r>
      <w:r w:rsidRPr="008840E7">
        <w:t>-</w:t>
      </w:r>
      <w:r w:rsidRPr="00C0160C">
        <w:rPr>
          <w:lang w:val="en-US"/>
        </w:rPr>
        <w:t>and</w:t>
      </w:r>
      <w:r w:rsidRPr="008840E7">
        <w:t>-</w:t>
      </w:r>
      <w:r w:rsidRPr="00C0160C">
        <w:rPr>
          <w:lang w:val="en-US"/>
        </w:rPr>
        <w:t>data</w:t>
      </w:r>
      <w:r w:rsidRPr="008840E7">
        <w:t>-</w:t>
      </w:r>
      <w:r w:rsidRPr="00C0160C">
        <w:rPr>
          <w:lang w:val="en-US"/>
        </w:rPr>
        <w:t>mining</w:t>
      </w:r>
      <w:r w:rsidRPr="008840E7">
        <w:t>/</w:t>
      </w:r>
      <w:r w:rsidRPr="00C0160C">
        <w:rPr>
          <w:lang w:val="en-US"/>
        </w:rPr>
        <w:t>mining</w:t>
      </w:r>
      <w:r w:rsidRPr="008840E7">
        <w:t>-</w:t>
      </w:r>
      <w:r w:rsidRPr="00C0160C">
        <w:rPr>
          <w:lang w:val="en-US"/>
        </w:rPr>
        <w:t>massive</w:t>
      </w:r>
      <w:r w:rsidRPr="008840E7">
        <w:t>-</w:t>
      </w:r>
      <w:r w:rsidRPr="00C0160C">
        <w:rPr>
          <w:lang w:val="en-US"/>
        </w:rPr>
        <w:t>datasets</w:t>
      </w:r>
      <w:r w:rsidRPr="008840E7">
        <w:t>-2</w:t>
      </w:r>
      <w:proofErr w:type="spellStart"/>
      <w:r w:rsidRPr="00C0160C">
        <w:rPr>
          <w:lang w:val="en-US"/>
        </w:rPr>
        <w:t>nd</w:t>
      </w:r>
      <w:proofErr w:type="spellEnd"/>
      <w:r w:rsidRPr="008840E7">
        <w:t>-</w:t>
      </w:r>
      <w:r w:rsidRPr="00C0160C">
        <w:rPr>
          <w:lang w:val="en-US"/>
        </w:rPr>
        <w:t>edition</w:t>
      </w:r>
      <w:r w:rsidRPr="008840E7">
        <w:t>#</w:t>
      </w:r>
      <w:r w:rsidRPr="00C0160C">
        <w:rPr>
          <w:lang w:val="en-US"/>
        </w:rPr>
        <w:t>c</w:t>
      </w:r>
      <w:r w:rsidRPr="008840E7">
        <w:t>3</w:t>
      </w:r>
      <w:proofErr w:type="spellStart"/>
      <w:r w:rsidRPr="00C0160C">
        <w:rPr>
          <w:lang w:val="en-US"/>
        </w:rPr>
        <w:t>bEPha</w:t>
      </w:r>
      <w:proofErr w:type="spellEnd"/>
      <w:r w:rsidRPr="008840E7">
        <w:t>9</w:t>
      </w:r>
      <w:proofErr w:type="spellStart"/>
      <w:r w:rsidRPr="00C0160C">
        <w:rPr>
          <w:lang w:val="en-US"/>
        </w:rPr>
        <w:t>lWJHRUhW</w:t>
      </w:r>
      <w:proofErr w:type="spellEnd"/>
      <w:r w:rsidRPr="008840E7">
        <w:t>.99</w:t>
      </w:r>
    </w:p>
    <w:p w:rsidR="00C15C74" w:rsidRPr="008840E7" w:rsidRDefault="00C15C74" w:rsidP="00C15C74">
      <w:pPr>
        <w:tabs>
          <w:tab w:val="left" w:pos="284"/>
        </w:tabs>
        <w:ind w:left="284"/>
      </w:pPr>
      <w:r w:rsidRPr="008840E7">
        <w:t xml:space="preserve">2. </w:t>
      </w:r>
      <w:r w:rsidRPr="00C0160C">
        <w:rPr>
          <w:lang w:val="en-US"/>
        </w:rPr>
        <w:t>http</w:t>
      </w:r>
      <w:r w:rsidRPr="008840E7">
        <w:t>://</w:t>
      </w:r>
      <w:proofErr w:type="spellStart"/>
      <w:r w:rsidRPr="00C0160C">
        <w:rPr>
          <w:lang w:val="en-US"/>
        </w:rPr>
        <w:t>i</w:t>
      </w:r>
      <w:proofErr w:type="spellEnd"/>
      <w:r w:rsidRPr="008840E7">
        <w:t>.</w:t>
      </w:r>
      <w:proofErr w:type="spellStart"/>
      <w:r w:rsidRPr="00C0160C">
        <w:rPr>
          <w:lang w:val="en-US"/>
        </w:rPr>
        <w:t>stanford</w:t>
      </w:r>
      <w:proofErr w:type="spellEnd"/>
      <w:r w:rsidRPr="008840E7">
        <w:t>.</w:t>
      </w:r>
      <w:proofErr w:type="spellStart"/>
      <w:r w:rsidRPr="00C0160C">
        <w:rPr>
          <w:lang w:val="en-US"/>
        </w:rPr>
        <w:t>edu</w:t>
      </w:r>
      <w:proofErr w:type="spellEnd"/>
      <w:r w:rsidRPr="008840E7">
        <w:t>/~</w:t>
      </w:r>
      <w:proofErr w:type="spellStart"/>
      <w:r w:rsidRPr="00C0160C">
        <w:rPr>
          <w:lang w:val="en-US"/>
        </w:rPr>
        <w:t>ullman</w:t>
      </w:r>
      <w:proofErr w:type="spellEnd"/>
      <w:r w:rsidRPr="008840E7">
        <w:t>/</w:t>
      </w:r>
      <w:proofErr w:type="spellStart"/>
      <w:r w:rsidRPr="00C0160C">
        <w:rPr>
          <w:lang w:val="en-US"/>
        </w:rPr>
        <w:t>mmdsn</w:t>
      </w:r>
      <w:proofErr w:type="spellEnd"/>
      <w:r w:rsidRPr="008840E7">
        <w:t>.</w:t>
      </w:r>
      <w:r w:rsidRPr="00C0160C">
        <w:rPr>
          <w:lang w:val="en-US"/>
        </w:rPr>
        <w:t>html</w:t>
      </w:r>
    </w:p>
    <w:p w:rsidR="00C15C74" w:rsidRPr="008840E7" w:rsidRDefault="00C15C74" w:rsidP="00C15C74">
      <w:pPr>
        <w:tabs>
          <w:tab w:val="left" w:pos="284"/>
        </w:tabs>
      </w:pPr>
    </w:p>
    <w:p w:rsidR="00C15C74" w:rsidRPr="00C0160C" w:rsidRDefault="00C15C74" w:rsidP="00C15C74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Программа утверждена на заседании кафедры теоретической информатики     </w:t>
      </w:r>
    </w:p>
    <w:p w:rsidR="00C15C74" w:rsidRPr="00C0160C" w:rsidRDefault="00C15C74" w:rsidP="00C15C74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Протокол №    </w:t>
      </w:r>
    </w:p>
    <w:p w:rsidR="005F11FB" w:rsidRPr="005F11FB" w:rsidRDefault="005F11FB"/>
    <w:sectPr w:rsidR="005F11FB" w:rsidRPr="005F11FB" w:rsidSect="00273A2C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FB"/>
    <w:rsid w:val="00093907"/>
    <w:rsid w:val="00143374"/>
    <w:rsid w:val="00184E92"/>
    <w:rsid w:val="00273A2C"/>
    <w:rsid w:val="002900C8"/>
    <w:rsid w:val="002E772C"/>
    <w:rsid w:val="003C0F3C"/>
    <w:rsid w:val="003E542A"/>
    <w:rsid w:val="00454565"/>
    <w:rsid w:val="00471FB2"/>
    <w:rsid w:val="004C3DFB"/>
    <w:rsid w:val="005E2B26"/>
    <w:rsid w:val="005F11FB"/>
    <w:rsid w:val="006D6ACE"/>
    <w:rsid w:val="00711E42"/>
    <w:rsid w:val="00782597"/>
    <w:rsid w:val="007F1F2B"/>
    <w:rsid w:val="008840E7"/>
    <w:rsid w:val="008B3894"/>
    <w:rsid w:val="00947563"/>
    <w:rsid w:val="009B6C02"/>
    <w:rsid w:val="00AE0D6B"/>
    <w:rsid w:val="00BD5765"/>
    <w:rsid w:val="00C15C74"/>
    <w:rsid w:val="00C812DD"/>
    <w:rsid w:val="00CC45A0"/>
    <w:rsid w:val="00D9085E"/>
    <w:rsid w:val="00E51BDF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15C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09390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15C74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C15C74"/>
    <w:pPr>
      <w:ind w:left="720"/>
      <w:contextualSpacing/>
    </w:pPr>
  </w:style>
  <w:style w:type="character" w:customStyle="1" w:styleId="notranslate">
    <w:name w:val="notranslate"/>
    <w:rsid w:val="00C15C74"/>
    <w:rPr>
      <w:rFonts w:cs="Times New Roman"/>
    </w:rPr>
  </w:style>
  <w:style w:type="character" w:customStyle="1" w:styleId="apple-converted-space">
    <w:name w:val="apple-converted-space"/>
    <w:rsid w:val="00C15C74"/>
    <w:rPr>
      <w:rFonts w:cs="Times New Roman"/>
    </w:rPr>
  </w:style>
  <w:style w:type="paragraph" w:styleId="a6">
    <w:name w:val="Balloon Text"/>
    <w:basedOn w:val="a"/>
    <w:link w:val="a7"/>
    <w:rsid w:val="00C15C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15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15C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09390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15C74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C15C74"/>
    <w:pPr>
      <w:ind w:left="720"/>
      <w:contextualSpacing/>
    </w:pPr>
  </w:style>
  <w:style w:type="character" w:customStyle="1" w:styleId="notranslate">
    <w:name w:val="notranslate"/>
    <w:rsid w:val="00C15C74"/>
    <w:rPr>
      <w:rFonts w:cs="Times New Roman"/>
    </w:rPr>
  </w:style>
  <w:style w:type="character" w:customStyle="1" w:styleId="apple-converted-space">
    <w:name w:val="apple-converted-space"/>
    <w:rsid w:val="00C15C74"/>
    <w:rPr>
      <w:rFonts w:cs="Times New Roman"/>
    </w:rPr>
  </w:style>
  <w:style w:type="paragraph" w:styleId="a6">
    <w:name w:val="Balloon Text"/>
    <w:basedOn w:val="a"/>
    <w:link w:val="a7"/>
    <w:rsid w:val="00C15C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15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больших данных</vt:lpstr>
    </vt:vector>
  </TitlesOfParts>
  <Company>***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больших данных</dc:title>
  <dc:creator>WinXPProSP3</dc:creator>
  <cp:lastModifiedBy>Serge Glavatsky</cp:lastModifiedBy>
  <cp:revision>6</cp:revision>
  <dcterms:created xsi:type="dcterms:W3CDTF">2018-02-21T17:37:00Z</dcterms:created>
  <dcterms:modified xsi:type="dcterms:W3CDTF">2018-02-21T18:11:00Z</dcterms:modified>
</cp:coreProperties>
</file>