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9560" w14:textId="77777777" w:rsidR="00046988" w:rsidRDefault="00C90DEB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1A139AC" w14:textId="77777777" w:rsidR="00046988" w:rsidRDefault="00C90DEB">
      <w:pPr>
        <w:jc w:val="center"/>
      </w:pPr>
      <w:r>
        <w:t>Московский государственный университет имени М.В. Ломоносова</w:t>
      </w:r>
    </w:p>
    <w:p w14:paraId="512E655B" w14:textId="77777777" w:rsidR="00046988" w:rsidRDefault="00C90DEB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7BF34738" w14:textId="77777777" w:rsidR="00046988" w:rsidRDefault="00C90DEB">
      <w:pPr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 w14:paraId="3F003684" w14:textId="77777777" w:rsidR="00046988" w:rsidRDefault="00046988"/>
    <w:p w14:paraId="06383382" w14:textId="77777777" w:rsidR="00046988" w:rsidRDefault="00046988"/>
    <w:p w14:paraId="351CB5A1" w14:textId="77777777" w:rsidR="00046988" w:rsidRDefault="00C90DEB">
      <w:pPr>
        <w:pStyle w:val="a8"/>
        <w:ind w:firstLine="5940"/>
        <w:jc w:val="right"/>
        <w:outlineLvl w:val="0"/>
      </w:pPr>
      <w:r>
        <w:t>УТВЕРЖДАЮ</w:t>
      </w:r>
    </w:p>
    <w:p w14:paraId="2970AC32" w14:textId="77777777" w:rsidR="00046988" w:rsidRDefault="00C90DEB">
      <w:pPr>
        <w:pStyle w:val="a8"/>
        <w:ind w:firstLine="5940"/>
        <w:jc w:val="right"/>
        <w:outlineLvl w:val="0"/>
      </w:pPr>
      <w:r>
        <w:t>Заведующий кафедрой</w:t>
      </w:r>
    </w:p>
    <w:p w14:paraId="628AB14F" w14:textId="77777777" w:rsidR="00046988" w:rsidRDefault="00C90DEB">
      <w:pPr>
        <w:pStyle w:val="a8"/>
        <w:ind w:firstLine="5940"/>
        <w:jc w:val="right"/>
      </w:pPr>
      <w:r>
        <w:t>______________/А.В.Михалев /</w:t>
      </w:r>
    </w:p>
    <w:p w14:paraId="7DC117E9" w14:textId="77777777" w:rsidR="00046988" w:rsidRDefault="00C90DEB">
      <w:pPr>
        <w:pStyle w:val="a8"/>
        <w:ind w:firstLine="5940"/>
        <w:jc w:val="right"/>
      </w:pPr>
      <w:r>
        <w:t>«22» января 2019  г.</w:t>
      </w:r>
    </w:p>
    <w:p w14:paraId="73BF3B47" w14:textId="77777777" w:rsidR="00046988" w:rsidRDefault="00046988">
      <w:pPr>
        <w:spacing w:line="360" w:lineRule="auto"/>
        <w:jc w:val="center"/>
        <w:rPr>
          <w:b/>
          <w:bCs/>
        </w:rPr>
      </w:pPr>
    </w:p>
    <w:p w14:paraId="0A5219E4" w14:textId="77777777" w:rsidR="00046988" w:rsidRDefault="00046988">
      <w:pPr>
        <w:spacing w:line="360" w:lineRule="auto"/>
        <w:jc w:val="center"/>
        <w:rPr>
          <w:b/>
          <w:bCs/>
        </w:rPr>
      </w:pPr>
    </w:p>
    <w:p w14:paraId="0AB8067D" w14:textId="77777777" w:rsidR="00046988" w:rsidRDefault="00C90DE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50DDA7E6" w14:textId="77777777" w:rsidR="00046988" w:rsidRDefault="00046988">
      <w:pPr>
        <w:spacing w:line="360" w:lineRule="auto"/>
        <w:jc w:val="center"/>
        <w:rPr>
          <w:b/>
          <w:bCs/>
        </w:rPr>
      </w:pPr>
    </w:p>
    <w:p w14:paraId="627F0F20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 :</w:t>
      </w:r>
    </w:p>
    <w:p w14:paraId="3F742008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 w14:paraId="64FDB1D7" w14:textId="77698812" w:rsidR="00046988" w:rsidRDefault="00E91B40">
      <w:pPr>
        <w:pBdr>
          <w:bottom w:val="single" w:sz="4" w:space="1" w:color="00000A"/>
        </w:pBd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Элементы</w:t>
      </w:r>
      <w:r w:rsidR="00C90DEB">
        <w:rPr>
          <w:b/>
          <w:bCs/>
          <w:sz w:val="28"/>
          <w:szCs w:val="28"/>
        </w:rPr>
        <w:t xml:space="preserve"> машинно</w:t>
      </w:r>
      <w:r>
        <w:rPr>
          <w:b/>
          <w:bCs/>
          <w:sz w:val="28"/>
          <w:szCs w:val="28"/>
        </w:rPr>
        <w:t>го</w:t>
      </w:r>
      <w:r w:rsidR="00C90DEB">
        <w:rPr>
          <w:b/>
          <w:bCs/>
          <w:sz w:val="28"/>
          <w:szCs w:val="28"/>
        </w:rPr>
        <w:t xml:space="preserve"> обучени</w:t>
      </w:r>
      <w:r>
        <w:rPr>
          <w:b/>
          <w:bCs/>
          <w:sz w:val="28"/>
          <w:szCs w:val="28"/>
        </w:rPr>
        <w:t>я</w:t>
      </w:r>
    </w:p>
    <w:p w14:paraId="739C6443" w14:textId="77777777" w:rsidR="00046988" w:rsidRDefault="00046988">
      <w:pPr>
        <w:jc w:val="center"/>
        <w:rPr>
          <w:i/>
          <w:iCs/>
        </w:rPr>
      </w:pPr>
    </w:p>
    <w:p w14:paraId="51BF5267" w14:textId="77777777" w:rsidR="00046988" w:rsidRDefault="00C90DEB">
      <w:pPr>
        <w:pBdr>
          <w:bottom w:val="single" w:sz="4" w:space="1" w:color="00000A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33C92132" w14:textId="77777777" w:rsidR="00046988" w:rsidRDefault="00C90DEB">
      <w:pPr>
        <w:pBdr>
          <w:bottom w:val="single" w:sz="4" w:space="1" w:color="00000A"/>
        </w:pBdr>
        <w:jc w:val="center"/>
      </w:pPr>
      <w:r>
        <w:rPr>
          <w:b/>
          <w:bCs/>
        </w:rPr>
        <w:t>специалитет</w:t>
      </w:r>
    </w:p>
    <w:p w14:paraId="460B4498" w14:textId="77777777" w:rsidR="00046988" w:rsidRDefault="00046988">
      <w:pPr>
        <w:pBdr>
          <w:bottom w:val="single" w:sz="4" w:space="1" w:color="00000A"/>
        </w:pBdr>
        <w:jc w:val="center"/>
        <w:rPr>
          <w:b/>
          <w:bCs/>
        </w:rPr>
      </w:pPr>
    </w:p>
    <w:p w14:paraId="3953555C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</w:t>
      </w:r>
      <w:r>
        <w:rPr>
          <w:b/>
          <w:bCs/>
        </w:rPr>
        <w:t xml:space="preserve">овки (специальность): </w:t>
      </w:r>
    </w:p>
    <w:p w14:paraId="4CFE719A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</w:pPr>
      <w:r>
        <w:rPr>
          <w:b/>
          <w:bCs/>
        </w:rPr>
        <w:t xml:space="preserve">01.05.01  Фундаментальные математика и механика </w:t>
      </w:r>
    </w:p>
    <w:p w14:paraId="58591036" w14:textId="77777777" w:rsidR="00046988" w:rsidRDefault="00046988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</w:p>
    <w:p w14:paraId="6BCFDDB4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2079266C" w14:textId="77777777" w:rsidR="00046988" w:rsidRDefault="00C90DEB">
      <w:pPr>
        <w:pBdr>
          <w:bottom w:val="single" w:sz="4" w:space="1" w:color="00000A"/>
        </w:pBdr>
        <w:spacing w:line="360" w:lineRule="auto"/>
        <w:jc w:val="center"/>
      </w:pPr>
      <w:r>
        <w:rPr>
          <w:b/>
          <w:bCs/>
        </w:rPr>
        <w:t>Фундаментальная математика</w:t>
      </w:r>
    </w:p>
    <w:p w14:paraId="62C3C397" w14:textId="77777777" w:rsidR="00046988" w:rsidRDefault="00046988">
      <w:pPr>
        <w:ind w:firstLine="403"/>
        <w:jc w:val="center"/>
      </w:pPr>
    </w:p>
    <w:p w14:paraId="0B336734" w14:textId="77777777" w:rsidR="00046988" w:rsidRDefault="00C90DEB">
      <w:pPr>
        <w:pStyle w:val="a8"/>
        <w:pBdr>
          <w:bottom w:val="single" w:sz="4" w:space="1" w:color="00000A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4E0AE638" w14:textId="77777777" w:rsidR="00046988" w:rsidRDefault="00C90DEB">
      <w:pPr>
        <w:pStyle w:val="a8"/>
        <w:pBdr>
          <w:bottom w:val="single" w:sz="4" w:space="1" w:color="00000A"/>
        </w:pBdr>
        <w:rPr>
          <w:bCs w:val="0"/>
        </w:rPr>
      </w:pPr>
      <w:r>
        <w:rPr>
          <w:bCs w:val="0"/>
        </w:rPr>
        <w:t>очная</w:t>
      </w:r>
    </w:p>
    <w:p w14:paraId="132ED241" w14:textId="77777777" w:rsidR="00046988" w:rsidRDefault="00046988">
      <w:pPr>
        <w:spacing w:line="360" w:lineRule="auto"/>
        <w:jc w:val="right"/>
      </w:pPr>
    </w:p>
    <w:p w14:paraId="0644CE46" w14:textId="77777777" w:rsidR="00046988" w:rsidRDefault="00046988">
      <w:pPr>
        <w:spacing w:line="360" w:lineRule="auto"/>
        <w:jc w:val="right"/>
      </w:pPr>
    </w:p>
    <w:p w14:paraId="18AA11EC" w14:textId="77777777" w:rsidR="00046988" w:rsidRDefault="00C90DEB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4F7E50F1" w14:textId="77777777" w:rsidR="00046988" w:rsidRDefault="00C90DEB">
      <w:pPr>
        <w:spacing w:line="360" w:lineRule="auto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 w14:paraId="3BF40EF5" w14:textId="77777777" w:rsidR="00046988" w:rsidRDefault="00C90DEB">
      <w:pPr>
        <w:spacing w:line="360" w:lineRule="auto"/>
        <w:jc w:val="right"/>
      </w:pPr>
      <w:r>
        <w:t>(протокол №2а,  «22» января 2019 года)</w:t>
      </w:r>
    </w:p>
    <w:p w14:paraId="1CEEABF1" w14:textId="77777777" w:rsidR="00046988" w:rsidRDefault="00046988">
      <w:pPr>
        <w:spacing w:line="360" w:lineRule="auto"/>
        <w:jc w:val="right"/>
      </w:pPr>
    </w:p>
    <w:p w14:paraId="0B46F55A" w14:textId="77777777" w:rsidR="00046988" w:rsidRDefault="00C90DEB">
      <w:pPr>
        <w:spacing w:line="360" w:lineRule="auto"/>
        <w:jc w:val="center"/>
      </w:pPr>
      <w:r>
        <w:t>Москва 2019</w:t>
      </w:r>
      <w:r>
        <w:br w:type="page"/>
      </w:r>
    </w:p>
    <w:p w14:paraId="3C3F2509" w14:textId="77777777" w:rsidR="00046988" w:rsidRDefault="00046988">
      <w:pPr>
        <w:spacing w:line="360" w:lineRule="auto"/>
        <w:jc w:val="center"/>
      </w:pPr>
    </w:p>
    <w:p w14:paraId="5D7C8B9B" w14:textId="77777777" w:rsidR="00046988" w:rsidRDefault="00C90DEB">
      <w:pPr>
        <w:spacing w:line="360" w:lineRule="auto"/>
        <w:rPr>
          <w:color w:val="000000"/>
        </w:rPr>
      </w:pPr>
      <w:r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</w:t>
      </w:r>
      <w:r>
        <w:rPr>
          <w:color w:val="000000"/>
        </w:rPr>
        <w:t xml:space="preserve"> образования по специальности </w:t>
      </w:r>
    </w:p>
    <w:p w14:paraId="0E04A223" w14:textId="77777777" w:rsidR="00046988" w:rsidRDefault="00C90DEB">
      <w:pPr>
        <w:spacing w:line="360" w:lineRule="auto"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 w14:paraId="62CCD09C" w14:textId="77777777" w:rsidR="00046988" w:rsidRDefault="00046988">
      <w:pPr>
        <w:spacing w:line="360" w:lineRule="auto"/>
        <w:rPr>
          <w:color w:val="000000"/>
        </w:rPr>
      </w:pPr>
    </w:p>
    <w:p w14:paraId="666BDDD7" w14:textId="77777777" w:rsidR="00046988" w:rsidRDefault="00C90DEB">
      <w:pPr>
        <w:spacing w:line="360" w:lineRule="auto"/>
        <w:rPr>
          <w:color w:val="000000"/>
        </w:rPr>
        <w:sectPr w:rsidR="00046988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 w:charSpace="-6145"/>
        </w:sectPr>
      </w:pPr>
      <w:r>
        <w:rPr>
          <w:color w:val="000000"/>
        </w:rPr>
        <w:t xml:space="preserve">Год (годы) приема на обучение___________________________ </w:t>
      </w:r>
    </w:p>
    <w:p w14:paraId="532A73E5" w14:textId="77777777" w:rsidR="00046988" w:rsidRDefault="00C90DEB"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1EACFC86" w14:textId="77777777" w:rsidR="00046988" w:rsidRDefault="00C90DEB">
      <w:r>
        <w:rPr>
          <w:b/>
          <w:bCs/>
        </w:rPr>
        <w:t>2.</w:t>
      </w:r>
      <w:r>
        <w:t> Входные требования для освоения дисциплины , предварительные условия : знание основ теории вероятности/статистики, линейной ал</w:t>
      </w:r>
      <w:r>
        <w:t>гебры, математического анализа и программирования.</w:t>
      </w:r>
    </w:p>
    <w:p w14:paraId="6D605C78" w14:textId="77777777" w:rsidR="00046988" w:rsidRDefault="00C90DEB"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24C865DA" w14:textId="77777777" w:rsidR="00046988" w:rsidRDefault="00046988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213"/>
        <w:gridCol w:w="11263"/>
      </w:tblGrid>
      <w:tr w:rsidR="00046988" w14:paraId="54D8E734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F81238" w14:textId="77777777" w:rsidR="00046988" w:rsidRDefault="00C90D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DFC6C2" w14:textId="77777777" w:rsidR="00046988" w:rsidRDefault="00C90D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46988" w14:paraId="5633CE97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2A90DB" w14:textId="77777777" w:rsidR="00046988" w:rsidRDefault="00046988">
            <w:pPr>
              <w:jc w:val="center"/>
              <w:rPr>
                <w:b/>
                <w:bCs/>
              </w:rPr>
            </w:pPr>
          </w:p>
          <w:p w14:paraId="1C03E8AB" w14:textId="77777777" w:rsidR="00046988" w:rsidRDefault="00C90DE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D01AA0E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 w14:paraId="23E5D54C" w14:textId="77777777" w:rsidR="00046988" w:rsidRDefault="00046988">
            <w:pPr>
              <w:rPr>
                <w:i/>
                <w:iCs/>
              </w:rPr>
            </w:pPr>
          </w:p>
          <w:p w14:paraId="433481E7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14:paraId="506844B9" w14:textId="77777777" w:rsidR="00046988" w:rsidRDefault="00046988">
            <w:pPr>
              <w:rPr>
                <w:i/>
                <w:iCs/>
              </w:rPr>
            </w:pPr>
          </w:p>
          <w:p w14:paraId="4B2143D3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</w:t>
            </w:r>
            <w:r>
              <w:rPr>
                <w:bCs/>
                <w:i/>
                <w:iCs/>
                <w:sz w:val="22"/>
                <w:szCs w:val="22"/>
              </w:rPr>
              <w:t>кладными методами решения практических задач по изученным темам.</w:t>
            </w:r>
          </w:p>
        </w:tc>
      </w:tr>
      <w:tr w:rsidR="00046988" w14:paraId="1C25CD18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C896800" w14:textId="77777777" w:rsidR="00046988" w:rsidRDefault="00046988">
            <w:pPr>
              <w:jc w:val="center"/>
              <w:rPr>
                <w:i/>
                <w:iCs/>
              </w:rPr>
            </w:pPr>
          </w:p>
          <w:p w14:paraId="5E67861D" w14:textId="77777777" w:rsidR="00046988" w:rsidRDefault="00C90DE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4490F6A1" w14:textId="77777777" w:rsidR="00046988" w:rsidRDefault="00046988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524E24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</w:t>
            </w:r>
            <w:r>
              <w:rPr>
                <w:i/>
                <w:sz w:val="22"/>
                <w:szCs w:val="22"/>
              </w:rPr>
              <w:t>гий</w:t>
            </w:r>
          </w:p>
          <w:p w14:paraId="588C71C6" w14:textId="77777777" w:rsidR="00046988" w:rsidRDefault="00C90D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1EF5A9B3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 w14:paraId="517BF9AA" w14:textId="77777777" w:rsidR="00046988" w:rsidRDefault="00C90DEB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46988" w14:paraId="456C236C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139DF7E" w14:textId="77777777" w:rsidR="00046988" w:rsidRDefault="00046988">
            <w:pPr>
              <w:jc w:val="center"/>
              <w:rPr>
                <w:i/>
                <w:iCs/>
              </w:rPr>
            </w:pPr>
          </w:p>
          <w:p w14:paraId="543FD371" w14:textId="77777777" w:rsidR="00046988" w:rsidRDefault="00C90DEB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2F9F7AD5" w14:textId="77777777" w:rsidR="00046988" w:rsidRDefault="00046988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437FC9F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формулировать научно обоснованные гипотезы, создавать </w:t>
            </w:r>
            <w:r>
              <w:rPr>
                <w:i/>
                <w:sz w:val="22"/>
                <w:szCs w:val="22"/>
              </w:rPr>
              <w:t>теоретические модели явлений и процессов, применять методологию научного познания в профессиональной деятельности</w:t>
            </w:r>
          </w:p>
          <w:p w14:paraId="42E31EED" w14:textId="77777777" w:rsidR="00046988" w:rsidRDefault="00C90D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1E2648A9" w14:textId="77777777" w:rsidR="00046988" w:rsidRDefault="00C90DEB"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14:paraId="3DBE37B6" w14:textId="77777777" w:rsidR="00046988" w:rsidRDefault="00C90DEB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6097CC0F" w14:textId="77777777" w:rsidR="00046988" w:rsidRDefault="00046988">
      <w:pPr>
        <w:rPr>
          <w:i/>
          <w:iCs/>
        </w:rPr>
      </w:pPr>
    </w:p>
    <w:p w14:paraId="3A7C55E2" w14:textId="77777777" w:rsidR="00046988" w:rsidRDefault="00C90DEB">
      <w:r>
        <w:rPr>
          <w:b/>
          <w:bCs/>
        </w:rPr>
        <w:t>4</w:t>
      </w:r>
      <w:r>
        <w:rPr>
          <w:b/>
          <w:bCs/>
        </w:rPr>
        <w:t>.</w:t>
      </w:r>
      <w:r>
        <w:t> Формат обучения  очный .</w:t>
      </w:r>
    </w:p>
    <w:p w14:paraId="4EF7914C" w14:textId="77777777" w:rsidR="00046988" w:rsidRDefault="00C90DEB">
      <w:r>
        <w:rPr>
          <w:b/>
          <w:bCs/>
        </w:rPr>
        <w:t>5.</w:t>
      </w:r>
      <w:r>
        <w:t xml:space="preserve"> Объем дисциплины  составляет </w:t>
      </w:r>
    </w:p>
    <w:p w14:paraId="0A8DF46B" w14:textId="77777777" w:rsidR="00046988" w:rsidRDefault="00C90DEB">
      <w:bookmarkStart w:id="0" w:name="__DdeLink__1717_87253013"/>
      <w:r>
        <w:rPr>
          <w:b/>
          <w:bCs/>
        </w:rPr>
        <w:t>а) осенний вариант: 4</w:t>
      </w:r>
      <w:r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0"/>
      <w:r>
        <w:t xml:space="preserve"> академических часов на самостоятельную работу обучающихся.</w:t>
      </w:r>
    </w:p>
    <w:p w14:paraId="02E65E41" w14:textId="77777777" w:rsidR="00046988" w:rsidRDefault="00C90DEB">
      <w:r>
        <w:rPr>
          <w:b/>
          <w:bCs/>
        </w:rPr>
        <w:t>б) в</w:t>
      </w:r>
      <w:r>
        <w:rPr>
          <w:b/>
          <w:bCs/>
        </w:rPr>
        <w:t>есенний вариант: 3</w:t>
      </w:r>
      <w:r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t xml:space="preserve"> академических часов на самостоятельную работу обучающихся.</w:t>
      </w:r>
    </w:p>
    <w:p w14:paraId="5ABA8BA0" w14:textId="77777777" w:rsidR="00046988" w:rsidRDefault="00C90DEB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</w:t>
      </w:r>
      <w:r>
        <w:t xml:space="preserve">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 w14:paraId="418B52D1" w14:textId="77777777" w:rsidR="00046988" w:rsidRDefault="00046988"/>
    <w:p w14:paraId="18F4F6AB" w14:textId="23EC0A08" w:rsidR="00046988" w:rsidRDefault="00E91B40">
      <w:pPr>
        <w:rPr>
          <w:i/>
          <w:iCs/>
        </w:rPr>
      </w:pPr>
      <w:r>
        <w:rPr>
          <w:noProof/>
        </w:rPr>
        <w:lastRenderedPageBreak/>
        <w:pict w14:anchorId="2D6C0441">
          <v:rect id="graphic3" o:spid="_x0000_s1026" style="position:absolute;margin-left:44.8pt;margin-top:11.9pt;width:728.6pt;height:460.6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" strokeweight=".02mm">
            <v:stroke joinstyle="round"/>
            <v:textbox inset="0,0,0,0">
              <w:txbxContent>
                <w:tbl>
                  <w:tblPr>
                    <w:tblW w:w="5000" w:type="pct"/>
                    <w:tblInd w:w="93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CellMar>
                      <w:left w:w="8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32"/>
                    <w:gridCol w:w="1012"/>
                    <w:gridCol w:w="7"/>
                    <w:gridCol w:w="2163"/>
                    <w:gridCol w:w="1612"/>
                    <w:gridCol w:w="1558"/>
                    <w:gridCol w:w="2898"/>
                  </w:tblGrid>
                  <w:tr w:rsidR="00046988" w14:paraId="514954D9" w14:textId="77777777">
                    <w:trPr>
                      <w:trHeight w:val="135"/>
                    </w:trPr>
                    <w:tc>
                      <w:tcPr>
                        <w:tcW w:w="5454" w:type="dxa"/>
                        <w:vMerge w:val="restart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D19B1DA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4DC8CCB7" w14:textId="77777777" w:rsidR="00046988" w:rsidRDefault="00046988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B625E20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vMerge w:val="restart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7C1BCB3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5E711F61" w14:textId="77777777" w:rsidR="00046988" w:rsidRDefault="00C90DEB">
                        <w:pPr>
                          <w:pStyle w:val="FrameContents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112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4CDABEC" w14:textId="77777777" w:rsidR="00046988" w:rsidRDefault="00C90DEB">
                        <w:pPr>
                          <w:pStyle w:val="FrameContents"/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046988" w14:paraId="23F89987" w14:textId="77777777">
                    <w:trPr>
                      <w:trHeight w:val="135"/>
                    </w:trPr>
                    <w:tc>
                      <w:tcPr>
                        <w:tcW w:w="5454" w:type="dxa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548FA0D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BAD89CE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5258" w:type="dxa"/>
                        <w:gridSpan w:val="3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B8C8FCF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4A75C839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38F0C40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41D5A90C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часы </w:t>
                        </w:r>
                      </w:p>
                      <w:p w14:paraId="3CC31B3C" w14:textId="77777777" w:rsidR="00046988" w:rsidRDefault="00046988">
                        <w:pPr>
                          <w:pStyle w:val="FrameContents"/>
                          <w:jc w:val="center"/>
                          <w:rPr>
                            <w:i/>
                            <w:iCs/>
                          </w:rPr>
                        </w:pPr>
                      </w:p>
                    </w:tc>
                  </w:tr>
                  <w:tr w:rsidR="00046988" w14:paraId="258DD02E" w14:textId="77777777">
                    <w:trPr>
                      <w:trHeight w:val="1835"/>
                    </w:trPr>
                    <w:tc>
                      <w:tcPr>
                        <w:tcW w:w="5454" w:type="dxa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3268386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79056FD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  <w:textDirection w:val="btLr"/>
                        <w:vAlign w:val="center"/>
                      </w:tcPr>
                      <w:p w14:paraId="0766014E" w14:textId="77777777" w:rsidR="00046988" w:rsidRDefault="00C90DEB">
                        <w:pPr>
                          <w:pStyle w:val="FrameContents"/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  <w:textDirection w:val="btLr"/>
                        <w:vAlign w:val="center"/>
                      </w:tcPr>
                      <w:p w14:paraId="6F4CB532" w14:textId="77777777" w:rsidR="00046988" w:rsidRDefault="00C90DEB">
                        <w:pPr>
                          <w:pStyle w:val="FrameContents"/>
                          <w:ind w:left="113" w:right="113"/>
                          <w:jc w:val="center"/>
                        </w:pPr>
                        <w:r>
                          <w:t xml:space="preserve">Занятия </w:t>
                        </w:r>
                        <w:r>
                          <w:t>семинарского типа*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88" w:type="dxa"/>
                        </w:tcMar>
                        <w:vAlign w:val="center"/>
                      </w:tcPr>
                      <w:p w14:paraId="6CD03147" w14:textId="77777777" w:rsidR="00046988" w:rsidRDefault="00C90DEB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9FF6336" w14:textId="77777777" w:rsidR="00046988" w:rsidRDefault="00046988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46988" w14:paraId="30F97EFF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C784C14" w14:textId="77777777" w:rsidR="00046988" w:rsidRDefault="00C90DEB">
                        <w:pPr>
                          <w:pStyle w:val="FrameContents"/>
                        </w:pPr>
                        <w:r>
                          <w:t>Тема 1. Регрессия как постановка задачи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E0B6D2A" w14:textId="77777777" w:rsidR="00046988" w:rsidRDefault="00C90DEB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767AC30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F4595AA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B8B67A2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E1399A0" w14:textId="77777777" w:rsidR="00046988" w:rsidRDefault="00C90DEB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046988" w14:paraId="1AEB716E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E89B761" w14:textId="77777777" w:rsidR="00046988" w:rsidRDefault="00C90DEB">
                        <w:pPr>
                          <w:pStyle w:val="FrameContents"/>
                        </w:pPr>
                        <w:r>
                          <w:t>Тема 2. Метод главных компонент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44CEDAA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6465C1E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44897B4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FF0C60E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2EAF5FB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64E76EBD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56B5B3B" w14:textId="77777777" w:rsidR="00046988" w:rsidRDefault="00C90DEB">
                        <w:pPr>
                          <w:pStyle w:val="FrameContents"/>
                        </w:pPr>
                        <w:r>
                          <w:t>Тема 3. Вероятностное понижение размерности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297D136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541B1D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451AD20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C6B7ACA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252933D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7EADDA57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D9031F0" w14:textId="77777777" w:rsidR="00046988" w:rsidRDefault="00C90DEB">
                        <w:pPr>
                          <w:pStyle w:val="FrameContents"/>
                        </w:pPr>
                        <w:r>
                          <w:t>Тема 4. Решающие деревья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FD87F88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FA158D9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BDA71D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64F475D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A717BF9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344A94B7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E9E4878" w14:textId="77777777" w:rsidR="00046988" w:rsidRDefault="00C90DEB">
                        <w:pPr>
                          <w:pStyle w:val="FrameContents"/>
                        </w:pPr>
                        <w:r>
                          <w:t>Тема 5. Градиентный спуск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94F1004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9263CF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AFEF0C8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1680319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E4B92C5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6E5768EC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C3801C7" w14:textId="77777777" w:rsidR="00046988" w:rsidRDefault="00C90DEB">
                        <w:pPr>
                          <w:pStyle w:val="FrameContents"/>
                        </w:pPr>
                        <w:r>
                          <w:t>Тема 6. Персептрон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BA90C33" w14:textId="77777777" w:rsidR="00046988" w:rsidRDefault="00C90DEB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F4609B9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CEFC829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5DEB172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B4A5979" w14:textId="77777777" w:rsidR="00046988" w:rsidRDefault="00C90DEB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046988" w14:paraId="0681B07C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A610A37" w14:textId="77777777" w:rsidR="00046988" w:rsidRDefault="00C90DEB">
                        <w:pPr>
                          <w:pStyle w:val="FrameContents"/>
                        </w:pPr>
                        <w:r>
                          <w:t>Текущий контроль успеваемости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7D1A9C8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16B5AA2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E80F828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4BCE162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D1F580D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31D4B5D4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85C3CA5" w14:textId="77777777" w:rsidR="00046988" w:rsidRDefault="00C90DEB">
                        <w:pPr>
                          <w:pStyle w:val="FrameContents"/>
                        </w:pPr>
                        <w:r>
                          <w:t>Тема 7. Вероятностные методы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58F573D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7129C13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FFA415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EAAA365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34B10EA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1E72365C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850512B" w14:textId="77777777" w:rsidR="00046988" w:rsidRDefault="00C90DEB">
                        <w:pPr>
                          <w:pStyle w:val="FrameContents"/>
                        </w:pPr>
                        <w:r>
                          <w:t>Тема 8. Метрические методы классификации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C46BF94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1306C41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9B5CB23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E3EC92B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9B84D17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298A89BC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E9C3A72" w14:textId="77777777" w:rsidR="00046988" w:rsidRDefault="00C90DEB">
                        <w:pPr>
                          <w:pStyle w:val="FrameContents"/>
                        </w:pPr>
                        <w:r>
                          <w:t>Тема 9. Случайный лес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A7AE4C7" w14:textId="77777777" w:rsidR="00046988" w:rsidRDefault="00C90DEB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7A79D6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44F5775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2DAFCD2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621CB8C" w14:textId="77777777" w:rsidR="00046988" w:rsidRDefault="00C90DEB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046988" w14:paraId="0B409131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2D2BCE6" w14:textId="77777777" w:rsidR="00046988" w:rsidRDefault="00C90DEB">
                        <w:pPr>
                          <w:pStyle w:val="FrameContents"/>
                        </w:pPr>
                        <w:r>
                          <w:t>Тема 10. Метод опорных векторов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9A5A7F6" w14:textId="77777777" w:rsidR="00046988" w:rsidRDefault="00C90DEB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3294B21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23404C1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0A7632A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0941042" w14:textId="77777777" w:rsidR="00046988" w:rsidRDefault="00C90DEB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046988" w14:paraId="4540B417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70EB6C7" w14:textId="77777777" w:rsidR="00046988" w:rsidRDefault="00C90DEB">
                        <w:pPr>
                          <w:pStyle w:val="FrameContents"/>
                        </w:pPr>
                        <w:r>
                          <w:t xml:space="preserve">*Тема 11. </w:t>
                        </w:r>
                        <w:r>
                          <w:t>Восстановление смеси плотностей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A86D00E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0E861C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DFD08EF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F4C7E48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495789C" w14:textId="77777777" w:rsidR="00046988" w:rsidRDefault="00C90DEB">
                        <w:pPr>
                          <w:pStyle w:val="FrameContents"/>
                        </w:pPr>
                        <w:r>
                          <w:t>0</w:t>
                        </w:r>
                      </w:p>
                    </w:tc>
                  </w:tr>
                  <w:tr w:rsidR="00046988" w14:paraId="3ADBA05F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E49B1C4" w14:textId="77777777" w:rsidR="00046988" w:rsidRDefault="00C90DEB">
                        <w:pPr>
                          <w:pStyle w:val="FrameContents"/>
                        </w:pPr>
                        <w:r>
                          <w:t>*Тема 12. Нейронные сети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C359D1F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FD97DD6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5BD50D6" w14:textId="77777777" w:rsidR="00046988" w:rsidRDefault="00C90DEB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AD2F045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9584855" w14:textId="77777777" w:rsidR="00046988" w:rsidRDefault="00C90DEB">
                        <w:pPr>
                          <w:pStyle w:val="FrameContents"/>
                        </w:pPr>
                        <w:r>
                          <w:t>0</w:t>
                        </w:r>
                      </w:p>
                    </w:tc>
                  </w:tr>
                  <w:tr w:rsidR="00046988" w14:paraId="120508A5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6A43EE5" w14:textId="77777777" w:rsidR="00046988" w:rsidRDefault="00C90DEB">
                        <w:pPr>
                          <w:pStyle w:val="FrameContents"/>
                        </w:pPr>
                        <w:r>
                          <w:t>Консультации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60D9DA0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364D313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E02527A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A22CC3E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40229A8" w14:textId="77777777" w:rsidR="00046988" w:rsidRDefault="00C90DEB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046988" w14:paraId="12397A54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66296A18" w14:textId="77777777" w:rsidR="00046988" w:rsidRDefault="00C90DEB">
                        <w:pPr>
                          <w:pStyle w:val="FrameContents"/>
                        </w:pPr>
                        <w:r>
                          <w:t>Промежуточная аттестация – контрольная работа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DD817D9" w14:textId="77777777" w:rsidR="00046988" w:rsidRDefault="00C90DEB">
                        <w:pPr>
                          <w:pStyle w:val="FrameContent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13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617C6B5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92EF6A8" w14:textId="77777777" w:rsidR="00046988" w:rsidRDefault="00046988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39B949E6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454BF3E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</w:tr>
                  <w:tr w:rsidR="00046988" w14:paraId="64C0D81F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4216A2F6" w14:textId="77777777" w:rsidR="00046988" w:rsidRDefault="00C90DEB">
                        <w:pPr>
                          <w:pStyle w:val="FrameContents"/>
                        </w:pPr>
                        <w:r>
                          <w:rPr>
                            <w:iCs/>
                          </w:rPr>
                          <w:t>Экзамен</w:t>
                        </w:r>
                      </w:p>
                    </w:tc>
                    <w:tc>
                      <w:tcPr>
                        <w:tcW w:w="4725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97684EA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2D60522" w14:textId="77777777" w:rsidR="00046988" w:rsidRDefault="00C90DEB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778FDA91" w14:textId="77777777" w:rsidR="00046988" w:rsidRDefault="00046988">
                        <w:pPr>
                          <w:pStyle w:val="FrameContents"/>
                        </w:pPr>
                      </w:p>
                    </w:tc>
                  </w:tr>
                  <w:tr w:rsidR="00046988" w14:paraId="2A75C6F6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55300962" w14:textId="77777777" w:rsidR="00046988" w:rsidRDefault="00C90DEB">
                        <w:pPr>
                          <w:pStyle w:val="FrameContents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Итого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2EE4D290" w14:textId="2536264B" w:rsidR="00046988" w:rsidRDefault="00C90DEB">
                        <w:pPr>
                          <w:pStyle w:val="FrameContents"/>
                        </w:pPr>
                        <w:r>
                          <w:t>68</w:t>
                        </w:r>
                      </w:p>
                    </w:tc>
                    <w:tc>
                      <w:tcPr>
                        <w:tcW w:w="5262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1B6EAF9D" w14:textId="4755282E" w:rsidR="00046988" w:rsidRDefault="00C90DEB">
                        <w:pPr>
                          <w:pStyle w:val="FrameContents"/>
                        </w:pPr>
                        <w:r>
                          <w:t xml:space="preserve">                                                              </w:t>
                        </w:r>
                        <w:bookmarkStart w:id="1" w:name="_GoBack"/>
                        <w:bookmarkEnd w:id="1"/>
                        <w:r>
                          <w:t>36</w:t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8" w:type="dxa"/>
                        </w:tcMar>
                      </w:tcPr>
                      <w:p w14:paraId="0053D096" w14:textId="77777777" w:rsidR="00046988" w:rsidRDefault="00C90DEB">
                        <w:pPr>
                          <w:pStyle w:val="FrameContents"/>
                        </w:pPr>
                        <w:r>
                          <w:t>32</w:t>
                        </w:r>
                      </w:p>
                    </w:tc>
                  </w:tr>
                </w:tbl>
                <w:p w14:paraId="035E9541" w14:textId="77777777" w:rsidR="00046988" w:rsidRDefault="00046988">
                  <w:pPr>
                    <w:pStyle w:val="FrameContents"/>
                    <w:rPr>
                      <w:color w:val="000000"/>
                    </w:rPr>
                  </w:pPr>
                </w:p>
              </w:txbxContent>
            </v:textbox>
            <w10:wrap type="square" anchorx="page"/>
          </v:rect>
        </w:pict>
      </w:r>
    </w:p>
    <w:p w14:paraId="08A7B054" w14:textId="77777777" w:rsidR="00046988" w:rsidRDefault="00046988">
      <w:pPr>
        <w:rPr>
          <w:i/>
          <w:iCs/>
        </w:rPr>
      </w:pPr>
    </w:p>
    <w:p w14:paraId="24242E74" w14:textId="77777777" w:rsidR="00046988" w:rsidRDefault="00C90DEB">
      <w:r>
        <w:t xml:space="preserve">7. Фонд оценочных средств (ФОС) для оценивания результатов обучения по дисциплине </w:t>
      </w:r>
    </w:p>
    <w:p w14:paraId="1B16EADD" w14:textId="77777777" w:rsidR="00046988" w:rsidRDefault="00C90DEB">
      <w:pPr>
        <w:pBdr>
          <w:bottom w:val="single" w:sz="12" w:space="1" w:color="00000A"/>
        </w:pBdr>
      </w:pPr>
      <w:r>
        <w:t xml:space="preserve">7.1. Типовые контрольные задания или иные материалы для проведения текущего контроля </w:t>
      </w:r>
      <w:r>
        <w:t>успеваемости.</w:t>
      </w:r>
    </w:p>
    <w:p w14:paraId="593CE824" w14:textId="77777777" w:rsidR="00046988" w:rsidRDefault="00C90DEB">
      <w:pPr>
        <w:spacing w:after="120"/>
        <w:ind w:left="284"/>
      </w:pPr>
      <w:r>
        <w:t>1. В чем разница между методом опорных векторов и главных компонент?</w:t>
      </w:r>
    </w:p>
    <w:p w14:paraId="10A28E57" w14:textId="77777777" w:rsidR="00046988" w:rsidRDefault="00C90DEB">
      <w:pPr>
        <w:pStyle w:val="af"/>
        <w:spacing w:before="0" w:after="120"/>
        <w:ind w:left="284"/>
        <w:jc w:val="both"/>
      </w:pPr>
      <w:r>
        <w:rPr>
          <w:rStyle w:val="notranslate"/>
          <w:color w:val="000000"/>
        </w:rPr>
        <w:t>2. В чем разница между методом к-средних и к-ближайших соседей.</w:t>
      </w:r>
    </w:p>
    <w:p w14:paraId="473B4A3D" w14:textId="77777777" w:rsidR="00046988" w:rsidRDefault="00C90DEB">
      <w:pPr>
        <w:spacing w:after="120"/>
        <w:ind w:left="284"/>
      </w:pPr>
      <w:r>
        <w:t>3. Логистическая регрессия является ли регрессией?</w:t>
      </w:r>
    </w:p>
    <w:p w14:paraId="489BED90" w14:textId="77777777" w:rsidR="00046988" w:rsidRDefault="00046988">
      <w:pPr>
        <w:rPr>
          <w:highlight w:val="green"/>
        </w:rPr>
      </w:pPr>
    </w:p>
    <w:p w14:paraId="20F57A44" w14:textId="77777777" w:rsidR="00046988" w:rsidRDefault="00C90DEB">
      <w:pPr>
        <w:pBdr>
          <w:bottom w:val="single" w:sz="12" w:space="1" w:color="00000A"/>
        </w:pBdr>
      </w:pPr>
      <w:r>
        <w:t>7.2. Типовые контрольные задания или иные материалы для п</w:t>
      </w:r>
      <w:r>
        <w:t>роведения промежуточной аттестации.</w:t>
      </w:r>
    </w:p>
    <w:p w14:paraId="04604B16" w14:textId="77777777" w:rsidR="00046988" w:rsidRDefault="00C90DEB">
      <w:pPr>
        <w:spacing w:after="120"/>
        <w:ind w:left="284"/>
      </w:pPr>
      <w:r>
        <w:rPr>
          <w:color w:val="000000"/>
          <w:highlight w:val="white"/>
        </w:rPr>
        <w:t>1. Написать программу классификации растровых изображений с цифрами</w:t>
      </w:r>
      <w:r>
        <w:rPr>
          <w:rStyle w:val="notranslate"/>
          <w:color w:val="000000"/>
        </w:rPr>
        <w:t>.</w:t>
      </w:r>
    </w:p>
    <w:p w14:paraId="7D2D504C" w14:textId="77777777" w:rsidR="00046988" w:rsidRDefault="00C90DEB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>2. Написать программу построения палитры для изображения. Использовать метод к-средних.</w:t>
      </w:r>
    </w:p>
    <w:p w14:paraId="4E6E747C" w14:textId="77777777" w:rsidR="00046988" w:rsidRDefault="00046988"/>
    <w:p w14:paraId="7E77A311" w14:textId="77777777" w:rsidR="00046988" w:rsidRDefault="00046988"/>
    <w:tbl>
      <w:tblPr>
        <w:tblW w:w="4950" w:type="pct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469"/>
        <w:gridCol w:w="2664"/>
        <w:gridCol w:w="3356"/>
        <w:gridCol w:w="3219"/>
        <w:gridCol w:w="2915"/>
      </w:tblGrid>
      <w:tr w:rsidR="00046988" w14:paraId="7AEED0A2" w14:textId="77777777"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EB7C434" w14:textId="77777777" w:rsidR="00046988" w:rsidRDefault="00C90DEB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46988" w14:paraId="5B193BDD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C6DD93" w14:textId="77777777" w:rsidR="00046988" w:rsidRDefault="00C90DEB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062F1AA9" w14:textId="77777777" w:rsidR="00046988" w:rsidRDefault="00C90DEB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1E7918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18744C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3254A2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AE5C090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46988" w14:paraId="19AB1BC9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1A6852" w14:textId="77777777" w:rsidR="00046988" w:rsidRDefault="00C90DEB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7A210639" w14:textId="77777777" w:rsidR="00046988" w:rsidRDefault="00C90DEB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FF8C366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6D0249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1FD8962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8C266F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46988" w14:paraId="244569BB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55AEFB" w14:textId="77777777" w:rsidR="00046988" w:rsidRDefault="00C90DEB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7626BF87" w14:textId="77777777" w:rsidR="00046988" w:rsidRDefault="00C90DEB"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8E90E8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59FFA7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EB18EAB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В целом успешное, но содержащее отдельные пробелы умение </w:t>
            </w:r>
            <w:r>
              <w:rPr>
                <w:rFonts w:ascii="Cambria" w:hAnsi="Cambria" w:cs="Cambria"/>
                <w:sz w:val="22"/>
                <w:szCs w:val="22"/>
              </w:rPr>
              <w:t>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BB30A1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46988" w14:paraId="04F46AEA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F5EB3A" w14:textId="77777777" w:rsidR="00046988" w:rsidRDefault="00C90DEB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64DBDB4" w14:textId="77777777" w:rsidR="00046988" w:rsidRDefault="00C90DEB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736D9E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412E53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19AFD85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1FCA936" w14:textId="77777777" w:rsidR="00046988" w:rsidRDefault="00C90DEB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FB654DF" w14:textId="77777777" w:rsidR="00046988" w:rsidRDefault="00046988"/>
    <w:p w14:paraId="00E2BBE4" w14:textId="77777777" w:rsidR="00046988" w:rsidRDefault="00C90DEB">
      <w:r>
        <w:t>8. Ресурсное обеспечение:</w:t>
      </w:r>
    </w:p>
    <w:p w14:paraId="154EDB3E" w14:textId="77777777" w:rsidR="00046988" w:rsidRDefault="00C90DEB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>основной и дополнительной литературы,</w:t>
      </w:r>
    </w:p>
    <w:p w14:paraId="0D3DA2F5" w14:textId="77777777" w:rsidR="00046988" w:rsidRDefault="00C90DEB">
      <w:pPr>
        <w:pStyle w:val="af0"/>
        <w:numPr>
          <w:ilvl w:val="0"/>
          <w:numId w:val="1"/>
        </w:numPr>
      </w:pPr>
      <w:r>
        <w:t>А. Основная литература</w:t>
      </w:r>
    </w:p>
    <w:p w14:paraId="10A15049" w14:textId="77777777" w:rsidR="00046988" w:rsidRDefault="00C90DEB">
      <w:pPr>
        <w:pStyle w:val="af0"/>
        <w:ind w:left="1440"/>
        <w:rPr>
          <w:lang w:val="en-US"/>
        </w:rPr>
      </w:pPr>
      <w:r>
        <w:rPr>
          <w:lang w:val="en-US"/>
        </w:rPr>
        <w:t>Pattern Recognition and Machine Learning, Bishop</w:t>
      </w:r>
    </w:p>
    <w:p w14:paraId="1791AFFD" w14:textId="77777777" w:rsidR="00046988" w:rsidRDefault="00C90DEB">
      <w:pPr>
        <w:pStyle w:val="af0"/>
        <w:numPr>
          <w:ilvl w:val="0"/>
          <w:numId w:val="1"/>
        </w:numPr>
      </w:pPr>
      <w:r>
        <w:t>Б. Дополнительная литература</w:t>
      </w:r>
    </w:p>
    <w:p w14:paraId="4B19463A" w14:textId="77777777" w:rsidR="00046988" w:rsidRDefault="00C90DEB">
      <w:pPr>
        <w:pStyle w:val="26"/>
        <w:spacing w:after="8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 К. В. Курс лекций //Машинное обучение. – 2011.</w:t>
      </w:r>
    </w:p>
    <w:p w14:paraId="23A801F1" w14:textId="77777777" w:rsidR="00046988" w:rsidRDefault="00C90DEB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лицензионного программного обеспечения </w:t>
      </w:r>
    </w:p>
    <w:p w14:paraId="7F5F34B1" w14:textId="77777777" w:rsidR="00046988" w:rsidRDefault="00C90DEB">
      <w:pPr>
        <w:pStyle w:val="af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Питон и сопу</w:t>
      </w:r>
      <w:r>
        <w:rPr>
          <w:rFonts w:ascii="Times New Roman" w:hAnsi="Times New Roman" w:cs="Times New Roman"/>
          <w:sz w:val="24"/>
          <w:szCs w:val="24"/>
        </w:rPr>
        <w:t>тствующие модули. Распространяется бесплатно и свободно.</w:t>
      </w:r>
    </w:p>
    <w:p w14:paraId="027568B5" w14:textId="77777777" w:rsidR="00046988" w:rsidRDefault="00C90DEB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6D3EABB6" w14:textId="77777777" w:rsidR="00046988" w:rsidRDefault="00C90DEB">
      <w:pPr>
        <w:pStyle w:val="af0"/>
        <w:ind w:left="1440"/>
      </w:pPr>
      <w:r>
        <w:rPr>
          <w:rFonts w:ascii="Times New Roman" w:hAnsi="Times New Roman" w:cs="Times New Roman"/>
          <w:sz w:val="24"/>
          <w:szCs w:val="24"/>
        </w:rPr>
        <w:t>машинное зрение.рф</w:t>
      </w:r>
    </w:p>
    <w:p w14:paraId="184E5BA9" w14:textId="77777777" w:rsidR="00046988" w:rsidRDefault="00C90DEB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14:paraId="111F143A" w14:textId="77777777" w:rsidR="00046988" w:rsidRDefault="00046988">
      <w:pPr>
        <w:pStyle w:val="af0"/>
      </w:pPr>
    </w:p>
    <w:p w14:paraId="7057A087" w14:textId="77777777" w:rsidR="00046988" w:rsidRDefault="00C90DEB">
      <w:r>
        <w:t>9. Язык преподавания.</w:t>
      </w:r>
    </w:p>
    <w:p w14:paraId="6CB6425E" w14:textId="77777777" w:rsidR="00046988" w:rsidRDefault="00C90DEB">
      <w:r>
        <w:t xml:space="preserve">           Русский</w:t>
      </w:r>
    </w:p>
    <w:p w14:paraId="271CFC92" w14:textId="77777777" w:rsidR="00046988" w:rsidRDefault="00C90DEB">
      <w:r>
        <w:t xml:space="preserve">10. </w:t>
      </w:r>
      <w:r>
        <w:t>Преподаватель</w:t>
      </w:r>
    </w:p>
    <w:p w14:paraId="1E124096" w14:textId="77777777" w:rsidR="00046988" w:rsidRDefault="00C90DEB">
      <w:r>
        <w:t xml:space="preserve">         Шокуров А. В.</w:t>
      </w:r>
    </w:p>
    <w:p w14:paraId="3D448246" w14:textId="77777777" w:rsidR="00046988" w:rsidRDefault="00C90DEB">
      <w:r>
        <w:t>11. Автор  программы.</w:t>
      </w:r>
    </w:p>
    <w:p w14:paraId="084691B9" w14:textId="77777777" w:rsidR="00046988" w:rsidRDefault="00C90DEB">
      <w:r>
        <w:t xml:space="preserve">        Шокуров А. В.</w:t>
      </w:r>
    </w:p>
    <w:p w14:paraId="165114F7" w14:textId="77777777" w:rsidR="00046988" w:rsidRDefault="00046988">
      <w:pPr>
        <w:spacing w:after="120"/>
        <w:jc w:val="right"/>
      </w:pPr>
    </w:p>
    <w:sectPr w:rsidR="00046988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64427" w14:textId="77777777" w:rsidR="00C90DEB" w:rsidRDefault="00C90DEB">
      <w:r>
        <w:separator/>
      </w:r>
    </w:p>
  </w:endnote>
  <w:endnote w:type="continuationSeparator" w:id="0">
    <w:p w14:paraId="4F9812BD" w14:textId="77777777" w:rsidR="00C90DEB" w:rsidRDefault="00C9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D3A7" w14:textId="751D636A" w:rsidR="00046988" w:rsidRDefault="00E91B40">
    <w:pPr>
      <w:pStyle w:val="ae"/>
    </w:pPr>
    <w:r>
      <w:rPr>
        <w:noProof/>
      </w:rPr>
      <w:pict w14:anchorId="64037E9E">
        <v:rect id="graphic1" o:spid="_x0000_s2052" style="position:absolute;margin-left:0;margin-top:.05pt;width:6.15pt;height:13.9pt;z-index:-50331647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" filled="f" strokeweight=".02mm">
          <v:stroke joinstyle="round"/>
          <v:textbox inset="0,0,0,0">
            <w:txbxContent>
              <w:p w14:paraId="75178D73" w14:textId="77777777" w:rsidR="00046988" w:rsidRDefault="00C90DEB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D7E59" w14:textId="35FF2986" w:rsidR="00046988" w:rsidRDefault="00E91B40">
    <w:pPr>
      <w:pStyle w:val="ae"/>
    </w:pPr>
    <w:r>
      <w:rPr>
        <w:noProof/>
      </w:rPr>
      <w:pict w14:anchorId="76D07400">
        <v:rect id="graphic2" o:spid="_x0000_s2051" style="position:absolute;margin-left:0;margin-top:.05pt;width:1.25pt;height:1.25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" filled="f" strokeweight=".02mm">
          <v:stroke joinstyle="round"/>
          <v:textbox inset="0,0,0,0">
            <w:txbxContent>
              <w:p w14:paraId="77DFAEFE" w14:textId="77777777" w:rsidR="00046988" w:rsidRDefault="00C90DEB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DB5E" w14:textId="662F4D08" w:rsidR="00046988" w:rsidRDefault="00E91B40">
    <w:pPr>
      <w:pStyle w:val="ae"/>
    </w:pPr>
    <w:r>
      <w:rPr>
        <w:noProof/>
      </w:rPr>
      <w:pict w14:anchorId="2B5B3C91">
        <v:rect id="graphic4" o:spid="_x0000_s2050" style="position:absolute;margin-left:0;margin-top:.05pt;width:6.15pt;height:13.9pt;z-index:-50331647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" filled="f" strokeweight=".02mm">
          <v:stroke joinstyle="round"/>
          <v:textbox inset="0,0,0,0">
            <w:txbxContent>
              <w:p w14:paraId="254126B9" w14:textId="77777777" w:rsidR="00046988" w:rsidRDefault="00C90DEB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E2DB9" w14:textId="12F2E133" w:rsidR="00046988" w:rsidRDefault="00E91B40">
    <w:pPr>
      <w:pStyle w:val="ae"/>
    </w:pPr>
    <w:r>
      <w:rPr>
        <w:noProof/>
      </w:rPr>
      <w:pict w14:anchorId="009FF126">
        <v:rect id="graphic5" o:spid="_x0000_s2049" style="position:absolute;margin-left:0;margin-top:.05pt;width:6.15pt;height:13.9pt;z-index:-50331647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" filled="f" strokeweight=".02mm">
          <v:stroke joinstyle="round"/>
          <v:textbox inset="0,0,0,0">
            <w:txbxContent>
              <w:p w14:paraId="2D0D31FF" w14:textId="77777777" w:rsidR="00046988" w:rsidRDefault="00C90DEB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C76D" w14:textId="77777777" w:rsidR="00C90DEB" w:rsidRDefault="00C90DEB">
      <w:r>
        <w:separator/>
      </w:r>
    </w:p>
  </w:footnote>
  <w:footnote w:type="continuationSeparator" w:id="0">
    <w:p w14:paraId="39F5BC99" w14:textId="77777777" w:rsidR="00C90DEB" w:rsidRDefault="00C9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4362"/>
    <w:multiLevelType w:val="multilevel"/>
    <w:tmpl w:val="A1E2DC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5D08D0"/>
    <w:multiLevelType w:val="multilevel"/>
    <w:tmpl w:val="93BC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988"/>
    <w:rsid w:val="00046988"/>
    <w:rsid w:val="002A49D6"/>
    <w:rsid w:val="00C90DEB"/>
    <w:rsid w:val="00E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8B69BF"/>
  <w15:docId w15:val="{F867D94B-7308-4BD8-AEFE-5800A9D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1B"/>
    <w:rPr>
      <w:color w:val="00000A"/>
      <w:sz w:val="24"/>
      <w:szCs w:val="24"/>
    </w:rPr>
  </w:style>
  <w:style w:type="paragraph" w:styleId="1">
    <w:name w:val="heading 1"/>
    <w:basedOn w:val="a"/>
    <w:uiPriority w:val="99"/>
    <w:qFormat/>
    <w:rsid w:val="001E5D1B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1E5D1B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0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Заголовок 2 Знак1"/>
    <w:basedOn w:val="a0"/>
    <w:link w:val="20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0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basedOn w:val="a0"/>
    <w:link w:val="40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1"/>
    <w:basedOn w:val="a0"/>
    <w:link w:val="50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1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1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1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1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1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rsid w:val="001E5D1B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qFormat/>
    <w:rsid w:val="001E5D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qFormat/>
    <w:rsid w:val="001E5D1B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1E5D1B"/>
    <w:rPr>
      <w:rFonts w:cs="Times New Roman"/>
    </w:rPr>
  </w:style>
  <w:style w:type="character" w:customStyle="1" w:styleId="notranslate">
    <w:name w:val="notranslate"/>
    <w:uiPriority w:val="99"/>
    <w:qFormat/>
    <w:rsid w:val="001E5D1B"/>
  </w:style>
  <w:style w:type="character" w:customStyle="1" w:styleId="apple-converted-space">
    <w:name w:val="apple-converted-space"/>
    <w:uiPriority w:val="99"/>
    <w:qFormat/>
    <w:rsid w:val="001E5D1B"/>
  </w:style>
  <w:style w:type="character" w:customStyle="1" w:styleId="ListLabel1">
    <w:name w:val="ListLabel 1"/>
    <w:uiPriority w:val="99"/>
    <w:qFormat/>
    <w:rsid w:val="001E5D1B"/>
  </w:style>
  <w:style w:type="character" w:customStyle="1" w:styleId="ListLabel2">
    <w:name w:val="ListLabel 2"/>
    <w:uiPriority w:val="99"/>
    <w:qFormat/>
    <w:rsid w:val="001E5D1B"/>
  </w:style>
  <w:style w:type="character" w:customStyle="1" w:styleId="ListLabel3">
    <w:name w:val="ListLabel 3"/>
    <w:uiPriority w:val="99"/>
    <w:qFormat/>
    <w:rsid w:val="001E5D1B"/>
  </w:style>
  <w:style w:type="character" w:customStyle="1" w:styleId="ListLabel4">
    <w:name w:val="ListLabel 4"/>
    <w:uiPriority w:val="99"/>
    <w:qFormat/>
    <w:rsid w:val="001E5D1B"/>
  </w:style>
  <w:style w:type="character" w:customStyle="1" w:styleId="ListLabel5">
    <w:name w:val="ListLabel 5"/>
    <w:uiPriority w:val="99"/>
    <w:qFormat/>
    <w:rsid w:val="001E5D1B"/>
  </w:style>
  <w:style w:type="character" w:customStyle="1" w:styleId="ListLabel6">
    <w:name w:val="ListLabel 6"/>
    <w:uiPriority w:val="99"/>
    <w:qFormat/>
    <w:rsid w:val="001E5D1B"/>
  </w:style>
  <w:style w:type="character" w:customStyle="1" w:styleId="ListLabel7">
    <w:name w:val="ListLabel 7"/>
    <w:uiPriority w:val="99"/>
    <w:qFormat/>
    <w:rsid w:val="001E5D1B"/>
  </w:style>
  <w:style w:type="character" w:customStyle="1" w:styleId="ListLabel8">
    <w:name w:val="ListLabel 8"/>
    <w:uiPriority w:val="99"/>
    <w:qFormat/>
    <w:rsid w:val="001E5D1B"/>
  </w:style>
  <w:style w:type="character" w:customStyle="1" w:styleId="ListLabel9">
    <w:name w:val="ListLabel 9"/>
    <w:uiPriority w:val="99"/>
    <w:qFormat/>
    <w:rsid w:val="001E5D1B"/>
  </w:style>
  <w:style w:type="character" w:customStyle="1" w:styleId="ListLabel10">
    <w:name w:val="ListLabel 10"/>
    <w:uiPriority w:val="99"/>
    <w:qFormat/>
    <w:rsid w:val="001E5D1B"/>
  </w:style>
  <w:style w:type="character" w:customStyle="1" w:styleId="ListLabel11">
    <w:name w:val="ListLabel 11"/>
    <w:uiPriority w:val="99"/>
    <w:qFormat/>
    <w:rsid w:val="001E5D1B"/>
  </w:style>
  <w:style w:type="character" w:customStyle="1" w:styleId="ListLabel12">
    <w:name w:val="ListLabel 12"/>
    <w:uiPriority w:val="99"/>
    <w:qFormat/>
    <w:rsid w:val="001E5D1B"/>
  </w:style>
  <w:style w:type="character" w:customStyle="1" w:styleId="ListLabel13">
    <w:name w:val="ListLabel 13"/>
    <w:uiPriority w:val="99"/>
    <w:qFormat/>
    <w:rsid w:val="001E5D1B"/>
  </w:style>
  <w:style w:type="character" w:customStyle="1" w:styleId="ListLabel14">
    <w:name w:val="ListLabel 14"/>
    <w:uiPriority w:val="99"/>
    <w:qFormat/>
    <w:rsid w:val="001E5D1B"/>
  </w:style>
  <w:style w:type="character" w:customStyle="1" w:styleId="ListLabel15">
    <w:name w:val="ListLabel 15"/>
    <w:uiPriority w:val="99"/>
    <w:qFormat/>
    <w:rsid w:val="001E5D1B"/>
  </w:style>
  <w:style w:type="character" w:customStyle="1" w:styleId="ListLabel16">
    <w:name w:val="ListLabel 16"/>
    <w:uiPriority w:val="99"/>
    <w:qFormat/>
    <w:rsid w:val="001E5D1B"/>
  </w:style>
  <w:style w:type="character" w:customStyle="1" w:styleId="ListLabel17">
    <w:name w:val="ListLabel 17"/>
    <w:uiPriority w:val="99"/>
    <w:qFormat/>
    <w:rsid w:val="001E5D1B"/>
  </w:style>
  <w:style w:type="character" w:customStyle="1" w:styleId="ListLabel18">
    <w:name w:val="ListLabel 18"/>
    <w:uiPriority w:val="99"/>
    <w:qFormat/>
    <w:rsid w:val="001E5D1B"/>
  </w:style>
  <w:style w:type="character" w:customStyle="1" w:styleId="ListLabel19">
    <w:name w:val="ListLabel 19"/>
    <w:uiPriority w:val="99"/>
    <w:qFormat/>
    <w:rsid w:val="001E5D1B"/>
    <w:rPr>
      <w:rFonts w:eastAsia="Times New Roman"/>
    </w:rPr>
  </w:style>
  <w:style w:type="character" w:customStyle="1" w:styleId="ListLabel20">
    <w:name w:val="ListLabel 20"/>
    <w:uiPriority w:val="99"/>
    <w:qFormat/>
    <w:rsid w:val="001E5D1B"/>
  </w:style>
  <w:style w:type="character" w:customStyle="1" w:styleId="ListLabel21">
    <w:name w:val="ListLabel 21"/>
    <w:uiPriority w:val="99"/>
    <w:qFormat/>
    <w:rsid w:val="001E5D1B"/>
  </w:style>
  <w:style w:type="character" w:customStyle="1" w:styleId="ListLabel22">
    <w:name w:val="ListLabel 22"/>
    <w:uiPriority w:val="99"/>
    <w:qFormat/>
    <w:rsid w:val="001E5D1B"/>
  </w:style>
  <w:style w:type="character" w:customStyle="1" w:styleId="ListLabel23">
    <w:name w:val="ListLabel 23"/>
    <w:uiPriority w:val="99"/>
    <w:qFormat/>
    <w:rsid w:val="001E5D1B"/>
  </w:style>
  <w:style w:type="character" w:customStyle="1" w:styleId="ListLabel24">
    <w:name w:val="ListLabel 24"/>
    <w:uiPriority w:val="99"/>
    <w:qFormat/>
    <w:rsid w:val="001E5D1B"/>
  </w:style>
  <w:style w:type="character" w:customStyle="1" w:styleId="ListLabel25">
    <w:name w:val="ListLabel 25"/>
    <w:uiPriority w:val="99"/>
    <w:qFormat/>
    <w:rsid w:val="001E5D1B"/>
  </w:style>
  <w:style w:type="character" w:customStyle="1" w:styleId="ListLabel26">
    <w:name w:val="ListLabel 26"/>
    <w:uiPriority w:val="99"/>
    <w:qFormat/>
    <w:rsid w:val="001E5D1B"/>
  </w:style>
  <w:style w:type="character" w:customStyle="1" w:styleId="ListLabel27">
    <w:name w:val="ListLabel 27"/>
    <w:uiPriority w:val="99"/>
    <w:qFormat/>
    <w:rsid w:val="001E5D1B"/>
  </w:style>
  <w:style w:type="character" w:customStyle="1" w:styleId="ListLabel28">
    <w:name w:val="ListLabel 28"/>
    <w:uiPriority w:val="99"/>
    <w:qFormat/>
    <w:rsid w:val="001E5D1B"/>
  </w:style>
  <w:style w:type="character" w:customStyle="1" w:styleId="ListLabel29">
    <w:name w:val="ListLabel 29"/>
    <w:uiPriority w:val="99"/>
    <w:qFormat/>
    <w:rsid w:val="001E5D1B"/>
  </w:style>
  <w:style w:type="character" w:customStyle="1" w:styleId="ListLabel30">
    <w:name w:val="ListLabel 30"/>
    <w:uiPriority w:val="99"/>
    <w:qFormat/>
    <w:rsid w:val="001E5D1B"/>
  </w:style>
  <w:style w:type="character" w:customStyle="1" w:styleId="ListLabel31">
    <w:name w:val="ListLabel 31"/>
    <w:uiPriority w:val="99"/>
    <w:qFormat/>
    <w:rsid w:val="001E5D1B"/>
  </w:style>
  <w:style w:type="character" w:customStyle="1" w:styleId="ListLabel32">
    <w:name w:val="ListLabel 32"/>
    <w:uiPriority w:val="99"/>
    <w:qFormat/>
    <w:rsid w:val="001E5D1B"/>
  </w:style>
  <w:style w:type="character" w:customStyle="1" w:styleId="ListLabel33">
    <w:name w:val="ListLabel 33"/>
    <w:uiPriority w:val="99"/>
    <w:qFormat/>
    <w:rsid w:val="001E5D1B"/>
  </w:style>
  <w:style w:type="character" w:customStyle="1" w:styleId="ListLabel34">
    <w:name w:val="ListLabel 34"/>
    <w:uiPriority w:val="99"/>
    <w:qFormat/>
    <w:rsid w:val="001E5D1B"/>
  </w:style>
  <w:style w:type="character" w:customStyle="1" w:styleId="ListLabel35">
    <w:name w:val="ListLabel 35"/>
    <w:uiPriority w:val="99"/>
    <w:qFormat/>
    <w:rsid w:val="001E5D1B"/>
  </w:style>
  <w:style w:type="character" w:customStyle="1" w:styleId="ListLabel36">
    <w:name w:val="ListLabel 36"/>
    <w:uiPriority w:val="99"/>
    <w:qFormat/>
    <w:rsid w:val="001E5D1B"/>
  </w:style>
  <w:style w:type="character" w:customStyle="1" w:styleId="ListLabel37">
    <w:name w:val="ListLabel 37"/>
    <w:uiPriority w:val="99"/>
    <w:qFormat/>
    <w:rsid w:val="001E5D1B"/>
  </w:style>
  <w:style w:type="character" w:customStyle="1" w:styleId="WW8Num22z0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customStyle="1" w:styleId="WW8Num22z1">
    <w:name w:val="WW8Num22z1"/>
    <w:uiPriority w:val="99"/>
    <w:qFormat/>
    <w:rsid w:val="001E5D1B"/>
    <w:rPr>
      <w:rFonts w:ascii="Courier New" w:hAnsi="Courier New"/>
    </w:rPr>
  </w:style>
  <w:style w:type="character" w:customStyle="1" w:styleId="WW8Num22z2">
    <w:name w:val="WW8Num22z2"/>
    <w:uiPriority w:val="99"/>
    <w:qFormat/>
    <w:rsid w:val="001E5D1B"/>
    <w:rPr>
      <w:rFonts w:ascii="Wingdings" w:hAnsi="Wingdings"/>
    </w:rPr>
  </w:style>
  <w:style w:type="character" w:customStyle="1" w:styleId="12">
    <w:name w:val="Основной текст Знак1"/>
    <w:basedOn w:val="a0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13">
    <w:name w:val="Текст выноски Знак1"/>
    <w:basedOn w:val="a0"/>
    <w:uiPriority w:val="99"/>
    <w:semiHidden/>
    <w:qFormat/>
    <w:locked/>
    <w:rsid w:val="00211D2D"/>
    <w:rPr>
      <w:rFonts w:cs="Times New Roman"/>
      <w:sz w:val="2"/>
    </w:rPr>
  </w:style>
  <w:style w:type="character" w:customStyle="1" w:styleId="23">
    <w:name w:val="Текст выноски Знак2"/>
    <w:basedOn w:val="a0"/>
    <w:link w:val="a9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24">
    <w:name w:val="Верхний колонтитул Знак2"/>
    <w:basedOn w:val="a0"/>
    <w:link w:val="aa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Times New Roman" w:hAnsi="Times New Roman"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paragraph" w:customStyle="1" w:styleId="Heading">
    <w:name w:val="Heading"/>
    <w:basedOn w:val="a"/>
    <w:next w:val="a8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8">
    <w:name w:val="Body Text"/>
    <w:basedOn w:val="a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ab">
    <w:name w:val="List"/>
    <w:basedOn w:val="a8"/>
    <w:uiPriority w:val="99"/>
    <w:rsid w:val="001E5D1B"/>
    <w:rPr>
      <w:rFonts w:cs="Lohit Devanagari"/>
    </w:rPr>
  </w:style>
  <w:style w:type="paragraph" w:styleId="ac">
    <w:name w:val="caption"/>
    <w:basedOn w:val="a"/>
    <w:uiPriority w:val="99"/>
    <w:qFormat/>
    <w:rsid w:val="001E5D1B"/>
    <w:rPr>
      <w:b/>
      <w:bCs/>
    </w:rPr>
  </w:style>
  <w:style w:type="paragraph" w:customStyle="1" w:styleId="Index">
    <w:name w:val="Index"/>
    <w:basedOn w:val="a"/>
    <w:uiPriority w:val="99"/>
    <w:qFormat/>
    <w:rsid w:val="001E5D1B"/>
    <w:pPr>
      <w:suppressLineNumbers/>
    </w:pPr>
    <w:rPr>
      <w:rFonts w:cs="Lohit Devanagari"/>
    </w:rPr>
  </w:style>
  <w:style w:type="paragraph" w:styleId="ad">
    <w:name w:val="envelope address"/>
    <w:basedOn w:val="a"/>
    <w:uiPriority w:val="99"/>
    <w:qFormat/>
    <w:rsid w:val="001E5D1B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4">
    <w:name w:val="toc 1"/>
    <w:basedOn w:val="a"/>
    <w:autoRedefine/>
    <w:uiPriority w:val="99"/>
    <w:rsid w:val="001E5D1B"/>
    <w:pPr>
      <w:keepNext/>
      <w:jc w:val="right"/>
    </w:pPr>
  </w:style>
  <w:style w:type="paragraph" w:styleId="a9">
    <w:name w:val="Balloon Text"/>
    <w:basedOn w:val="a"/>
    <w:link w:val="23"/>
    <w:uiPriority w:val="99"/>
    <w:qFormat/>
    <w:rsid w:val="001E5D1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24"/>
    <w:uiPriority w:val="99"/>
    <w:rsid w:val="001E5D1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26"/>
    <w:uiPriority w:val="99"/>
    <w:rsid w:val="001E5D1B"/>
    <w:pPr>
      <w:tabs>
        <w:tab w:val="center" w:pos="4677"/>
        <w:tab w:val="right" w:pos="9355"/>
      </w:tabs>
    </w:pPr>
  </w:style>
  <w:style w:type="paragraph" w:styleId="27">
    <w:name w:val="Body Text Indent 2"/>
    <w:basedOn w:val="a"/>
    <w:uiPriority w:val="99"/>
    <w:qFormat/>
    <w:rsid w:val="001E5D1B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1E5D1B"/>
    <w:pPr>
      <w:spacing w:before="280" w:after="280"/>
    </w:pPr>
  </w:style>
  <w:style w:type="paragraph" w:styleId="af0">
    <w:name w:val="List Paragraph"/>
    <w:basedOn w:val="a"/>
    <w:uiPriority w:val="99"/>
    <w:qFormat/>
    <w:rsid w:val="001E5D1B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2">
    <w:name w:val="Знак Знак5"/>
    <w:basedOn w:val="a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E5D1B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5">
    <w:name w:val="Знак Знак2 Знак Знак"/>
    <w:basedOn w:val="a"/>
    <w:link w:val="210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1E5D1B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uiPriority w:val="99"/>
    <w:qFormat/>
    <w:rsid w:val="001E5D1B"/>
  </w:style>
  <w:style w:type="paragraph" w:customStyle="1" w:styleId="TableContents">
    <w:name w:val="Table Contents"/>
    <w:basedOn w:val="a"/>
    <w:uiPriority w:val="99"/>
    <w:qFormat/>
    <w:rsid w:val="001E5D1B"/>
  </w:style>
  <w:style w:type="paragraph" w:customStyle="1" w:styleId="26">
    <w:name w:val="Нижний колонтитул Знак2"/>
    <w:basedOn w:val="a"/>
    <w:link w:val="ae"/>
    <w:uiPriority w:val="99"/>
    <w:qFormat/>
    <w:rsid w:val="001E5D1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840</Words>
  <Characters>4788</Characters>
  <Application>Microsoft Office Word</Application>
  <DocSecurity>0</DocSecurity>
  <Lines>39</Lines>
  <Paragraphs>11</Paragraphs>
  <ScaleCrop>false</ScaleCrop>
  <Company>MSU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dc:description/>
  <cp:lastModifiedBy>elena.kreines@gmail.com</cp:lastModifiedBy>
  <cp:revision>3</cp:revision>
  <cp:lastPrinted>2019-02-18T10:59:00Z</cp:lastPrinted>
  <dcterms:created xsi:type="dcterms:W3CDTF">2020-01-10T10:19:00Z</dcterms:created>
  <dcterms:modified xsi:type="dcterms:W3CDTF">2020-01-10T10:20:00Z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