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93" w:rsidRPr="00BE7F1E" w:rsidRDefault="00803593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803593" w:rsidRPr="00BE7F1E" w:rsidRDefault="00803593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803593" w:rsidRDefault="00803593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803593" w:rsidRPr="00094990" w:rsidRDefault="00803593" w:rsidP="00BA0A64">
      <w:pPr>
        <w:jc w:val="center"/>
        <w:rPr>
          <w:iCs/>
        </w:rPr>
      </w:pPr>
      <w:r w:rsidRPr="00335914">
        <w:rPr>
          <w:iCs/>
        </w:rPr>
        <w:t>Кафедра теоретической информатики</w:t>
      </w:r>
    </w:p>
    <w:p w:rsidR="00803593" w:rsidRDefault="00803593" w:rsidP="00BA0A64"/>
    <w:p w:rsidR="00803593" w:rsidRPr="00BE7F1E" w:rsidRDefault="00803593" w:rsidP="00BA0A64"/>
    <w:p w:rsidR="00803593" w:rsidRPr="00BE7F1E" w:rsidRDefault="00803593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803593" w:rsidRPr="00BE7F1E" w:rsidRDefault="00803593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803593" w:rsidRPr="00BE7F1E" w:rsidRDefault="00803593" w:rsidP="00BA0A64">
      <w:pPr>
        <w:pStyle w:val="a6"/>
        <w:ind w:firstLine="5940"/>
        <w:jc w:val="right"/>
      </w:pPr>
      <w:r w:rsidRPr="00335914">
        <w:t>______________/А.В.Михалев /</w:t>
      </w:r>
    </w:p>
    <w:p w:rsidR="00803593" w:rsidRPr="00BE7F1E" w:rsidRDefault="00803593" w:rsidP="00BA0A64">
      <w:pPr>
        <w:pStyle w:val="a6"/>
        <w:ind w:firstLine="5940"/>
        <w:jc w:val="right"/>
      </w:pPr>
      <w:r w:rsidRPr="00BE7F1E">
        <w:t>«</w:t>
      </w:r>
      <w:r>
        <w:t>22</w:t>
      </w:r>
      <w:r w:rsidRPr="00BE7F1E">
        <w:t>»</w:t>
      </w:r>
      <w:r>
        <w:t xml:space="preserve"> января </w:t>
      </w:r>
      <w:r w:rsidRPr="00BE7F1E">
        <w:t>20</w:t>
      </w:r>
      <w:r>
        <w:t>19</w:t>
      </w:r>
      <w:r w:rsidRPr="00BE7F1E">
        <w:t xml:space="preserve">  г.</w:t>
      </w:r>
    </w:p>
    <w:p w:rsidR="00803593" w:rsidRDefault="00803593" w:rsidP="00BA0A64">
      <w:pPr>
        <w:spacing w:line="360" w:lineRule="auto"/>
        <w:jc w:val="center"/>
        <w:rPr>
          <w:b/>
          <w:bCs/>
        </w:rPr>
      </w:pPr>
    </w:p>
    <w:p w:rsidR="00803593" w:rsidRPr="00BE7F1E" w:rsidRDefault="00803593" w:rsidP="00BA0A64">
      <w:pPr>
        <w:spacing w:line="360" w:lineRule="auto"/>
        <w:jc w:val="center"/>
        <w:rPr>
          <w:b/>
          <w:bCs/>
        </w:rPr>
      </w:pPr>
    </w:p>
    <w:p w:rsidR="00803593" w:rsidRDefault="00803593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803593" w:rsidRPr="00BE7F1E" w:rsidRDefault="00803593" w:rsidP="00BA0A64">
      <w:pPr>
        <w:spacing w:line="360" w:lineRule="auto"/>
        <w:jc w:val="center"/>
        <w:rPr>
          <w:b/>
          <w:bCs/>
        </w:rPr>
      </w:pPr>
    </w:p>
    <w:p w:rsidR="00803593" w:rsidRDefault="00803593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803593" w:rsidRPr="007E3AA5" w:rsidRDefault="00803593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7E3AA5">
        <w:rPr>
          <w:bCs/>
        </w:rPr>
        <w:t>специальный курс по выбору студента</w:t>
      </w:r>
    </w:p>
    <w:p w:rsidR="00803593" w:rsidRPr="00C045EB" w:rsidRDefault="00803593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8"/>
          <w:szCs w:val="28"/>
        </w:rPr>
      </w:pPr>
      <w:r w:rsidRPr="00C045EB">
        <w:rPr>
          <w:b/>
          <w:bCs/>
          <w:sz w:val="28"/>
          <w:szCs w:val="28"/>
        </w:rPr>
        <w:t>Графы и матрицы</w:t>
      </w:r>
    </w:p>
    <w:p w:rsidR="00803593" w:rsidRDefault="00803593" w:rsidP="00BA0A64">
      <w:pPr>
        <w:jc w:val="center"/>
        <w:rPr>
          <w:i/>
          <w:iCs/>
        </w:rPr>
      </w:pPr>
    </w:p>
    <w:p w:rsidR="00803593" w:rsidRDefault="00803593" w:rsidP="00BA0A64">
      <w:pPr>
        <w:jc w:val="center"/>
        <w:rPr>
          <w:i/>
          <w:iCs/>
        </w:rPr>
      </w:pPr>
    </w:p>
    <w:p w:rsidR="00803593" w:rsidRDefault="00803593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803593" w:rsidRPr="007E3AA5" w:rsidRDefault="00803593" w:rsidP="00BA0A64">
      <w:pPr>
        <w:pBdr>
          <w:bottom w:val="single" w:sz="4" w:space="1" w:color="auto"/>
        </w:pBdr>
        <w:jc w:val="center"/>
        <w:rPr>
          <w:b/>
          <w:bCs/>
          <w:iCs/>
        </w:rPr>
      </w:pPr>
      <w:proofErr w:type="spellStart"/>
      <w:r>
        <w:rPr>
          <w:b/>
          <w:bCs/>
          <w:iCs/>
        </w:rPr>
        <w:t>специалитет</w:t>
      </w:r>
      <w:proofErr w:type="spellEnd"/>
    </w:p>
    <w:p w:rsidR="00803593" w:rsidRDefault="00803593" w:rsidP="00BA0A64">
      <w:pPr>
        <w:jc w:val="center"/>
        <w:rPr>
          <w:b/>
          <w:bCs/>
          <w:i/>
          <w:iCs/>
        </w:rPr>
      </w:pPr>
    </w:p>
    <w:p w:rsidR="00803593" w:rsidRPr="00BE7F1E" w:rsidRDefault="00803593" w:rsidP="00BA0A64">
      <w:pPr>
        <w:jc w:val="center"/>
        <w:rPr>
          <w:b/>
          <w:bCs/>
          <w:i/>
          <w:iCs/>
        </w:rPr>
      </w:pPr>
    </w:p>
    <w:p w:rsidR="00803593" w:rsidRDefault="00803593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803593" w:rsidRDefault="00803593" w:rsidP="001B3E81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01.05.01 Фундаментальные математика и механика</w:t>
      </w:r>
    </w:p>
    <w:p w:rsidR="00803593" w:rsidRPr="00B17B9A" w:rsidRDefault="00803593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803593" w:rsidRDefault="00803593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803593" w:rsidRPr="00BE7F1E" w:rsidRDefault="00803593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Фундаментальная математика </w:t>
      </w:r>
    </w:p>
    <w:p w:rsidR="00803593" w:rsidRPr="00BE7F1E" w:rsidRDefault="00803593" w:rsidP="00BA0A64">
      <w:pPr>
        <w:ind w:firstLine="403"/>
        <w:jc w:val="center"/>
      </w:pPr>
    </w:p>
    <w:p w:rsidR="00803593" w:rsidRDefault="00803593" w:rsidP="00BA0A64">
      <w:pPr>
        <w:pStyle w:val="a6"/>
        <w:pBdr>
          <w:bottom w:val="single" w:sz="4" w:space="1" w:color="auto"/>
        </w:pBdr>
        <w:rPr>
          <w:b/>
          <w:bCs/>
        </w:rPr>
      </w:pPr>
      <w:r w:rsidRPr="00BE7F1E">
        <w:t>Форма обучения</w:t>
      </w:r>
      <w:r>
        <w:t>:</w:t>
      </w:r>
    </w:p>
    <w:p w:rsidR="00803593" w:rsidRPr="007E3AA5" w:rsidRDefault="00803593" w:rsidP="00BA0A64">
      <w:pPr>
        <w:pStyle w:val="a6"/>
        <w:pBdr>
          <w:bottom w:val="single" w:sz="4" w:space="1" w:color="auto"/>
        </w:pBdr>
        <w:rPr>
          <w:bCs/>
        </w:rPr>
      </w:pPr>
      <w:r w:rsidRPr="007E3AA5">
        <w:t>очная</w:t>
      </w:r>
    </w:p>
    <w:p w:rsidR="00803593" w:rsidRDefault="00803593" w:rsidP="00BA0A64">
      <w:pPr>
        <w:spacing w:line="360" w:lineRule="auto"/>
        <w:jc w:val="right"/>
      </w:pPr>
    </w:p>
    <w:p w:rsidR="00803593" w:rsidRDefault="00803593" w:rsidP="00BA0A64">
      <w:pPr>
        <w:spacing w:line="360" w:lineRule="auto"/>
        <w:jc w:val="right"/>
      </w:pPr>
    </w:p>
    <w:p w:rsidR="00803593" w:rsidRPr="00BE7F1E" w:rsidRDefault="00803593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803593" w:rsidRPr="00335914" w:rsidRDefault="00803593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>
        <w:rPr>
          <w:iCs/>
        </w:rPr>
        <w:t>Теоретической информатики</w:t>
      </w:r>
    </w:p>
    <w:p w:rsidR="00803593" w:rsidRDefault="00803593" w:rsidP="00BA0A64">
      <w:pPr>
        <w:spacing w:line="360" w:lineRule="auto"/>
        <w:jc w:val="right"/>
      </w:pPr>
      <w:r w:rsidRPr="00335914">
        <w:t>(протокол №</w:t>
      </w:r>
      <w:r>
        <w:t xml:space="preserve"> 2а</w:t>
      </w:r>
      <w:r w:rsidRPr="00335914">
        <w:t>,</w:t>
      </w:r>
      <w:r>
        <w:t xml:space="preserve"> </w:t>
      </w:r>
      <w:r w:rsidRPr="00335914">
        <w:t xml:space="preserve"> «</w:t>
      </w:r>
      <w:r>
        <w:t>22</w:t>
      </w:r>
      <w:r w:rsidRPr="00335914">
        <w:t>»</w:t>
      </w:r>
      <w:r>
        <w:t xml:space="preserve"> января</w:t>
      </w:r>
      <w:r w:rsidRPr="00335914">
        <w:t xml:space="preserve"> 20</w:t>
      </w:r>
      <w:r>
        <w:t>19</w:t>
      </w:r>
      <w:r w:rsidRPr="00335914">
        <w:t xml:space="preserve"> года)</w:t>
      </w:r>
    </w:p>
    <w:p w:rsidR="00803593" w:rsidRPr="00BE7F1E" w:rsidRDefault="00803593" w:rsidP="00BA0A64">
      <w:pPr>
        <w:spacing w:line="360" w:lineRule="auto"/>
        <w:jc w:val="right"/>
      </w:pPr>
    </w:p>
    <w:p w:rsidR="00803593" w:rsidRDefault="00803593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>
        <w:t>9</w:t>
      </w:r>
    </w:p>
    <w:p w:rsidR="00803593" w:rsidRDefault="00803593" w:rsidP="00BA0A64">
      <w:pPr>
        <w:spacing w:line="360" w:lineRule="auto"/>
        <w:jc w:val="center"/>
      </w:pPr>
      <w:r>
        <w:br w:type="page"/>
      </w:r>
    </w:p>
    <w:p w:rsidR="00803593" w:rsidRDefault="00803593" w:rsidP="00BA0A64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(модуля)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Pr="004C5EA1">
        <w:rPr>
          <w:bCs/>
        </w:rPr>
        <w:t>Фундаментальн</w:t>
      </w:r>
      <w:r>
        <w:rPr>
          <w:bCs/>
        </w:rPr>
        <w:t>ые математика и механика</w:t>
      </w:r>
      <w:r w:rsidRPr="00BE7F1E">
        <w:t>»</w:t>
      </w:r>
      <w:r w:rsidRPr="005E7BA4">
        <w:t xml:space="preserve"> </w:t>
      </w:r>
      <w:r w:rsidRPr="007E3AA5">
        <w:rPr>
          <w:color w:val="000000"/>
        </w:rPr>
        <w:t>(</w:t>
      </w:r>
      <w:r w:rsidRPr="007E3AA5">
        <w:rPr>
          <w:iCs/>
          <w:color w:val="000000"/>
        </w:rPr>
        <w:t xml:space="preserve">программы </w:t>
      </w:r>
      <w:proofErr w:type="spellStart"/>
      <w:r>
        <w:rPr>
          <w:iCs/>
          <w:color w:val="000000"/>
        </w:rPr>
        <w:t>специалите</w:t>
      </w:r>
      <w:r w:rsidRPr="007E3AA5">
        <w:rPr>
          <w:iCs/>
          <w:color w:val="000000"/>
        </w:rPr>
        <w:t>та</w:t>
      </w:r>
      <w:proofErr w:type="spellEnd"/>
      <w:r w:rsidRPr="007E3AA5">
        <w:rPr>
          <w:iCs/>
          <w:color w:val="000000"/>
        </w:rPr>
        <w:t>)</w:t>
      </w:r>
      <w:r>
        <w:rPr>
          <w:iCs/>
          <w:color w:val="000000"/>
        </w:rPr>
        <w:t xml:space="preserve"> </w:t>
      </w:r>
      <w:r>
        <w:rPr>
          <w:color w:val="000000"/>
        </w:rPr>
        <w:t xml:space="preserve"> 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803593" w:rsidRDefault="00803593" w:rsidP="00BA0A64">
      <w:pPr>
        <w:spacing w:line="360" w:lineRule="auto"/>
        <w:rPr>
          <w:color w:val="000000"/>
        </w:rPr>
      </w:pPr>
    </w:p>
    <w:p w:rsidR="00803593" w:rsidRDefault="00803593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  </w:t>
      </w:r>
    </w:p>
    <w:p w:rsidR="00803593" w:rsidRPr="00B25063" w:rsidRDefault="00803593" w:rsidP="00BA0A64">
      <w:pPr>
        <w:spacing w:line="360" w:lineRule="auto"/>
        <w:jc w:val="center"/>
        <w:rPr>
          <w:b/>
          <w:bCs/>
          <w:i/>
          <w:iCs/>
        </w:rPr>
      </w:pPr>
    </w:p>
    <w:p w:rsidR="00803593" w:rsidRDefault="00803593" w:rsidP="00B07559">
      <w:pPr>
        <w:sectPr w:rsidR="00803593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03593" w:rsidRPr="00094990" w:rsidRDefault="00803593" w:rsidP="00B07559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> Место дисциплины  в структуре ОПОП ВО</w:t>
      </w:r>
      <w:r>
        <w:t>.</w:t>
      </w:r>
      <w:r w:rsidRPr="00094990">
        <w:t xml:space="preserve"> </w:t>
      </w:r>
      <w:r w:rsidRPr="00094990">
        <w:rPr>
          <w:i/>
          <w:iCs/>
        </w:rPr>
        <w:t xml:space="preserve"> </w:t>
      </w:r>
      <w:r>
        <w:rPr>
          <w:b/>
          <w:iCs/>
        </w:rPr>
        <w:t>В</w:t>
      </w:r>
      <w:r w:rsidRPr="00E16E6A">
        <w:rPr>
          <w:b/>
          <w:iCs/>
        </w:rPr>
        <w:t>ариативн</w:t>
      </w:r>
      <w:r>
        <w:rPr>
          <w:b/>
          <w:iCs/>
        </w:rPr>
        <w:t>ая</w:t>
      </w:r>
      <w:r w:rsidRPr="00E16E6A">
        <w:rPr>
          <w:b/>
          <w:iCs/>
        </w:rPr>
        <w:t xml:space="preserve"> част</w:t>
      </w:r>
      <w:r>
        <w:rPr>
          <w:b/>
          <w:iCs/>
        </w:rPr>
        <w:t>ь</w:t>
      </w:r>
      <w:r w:rsidRPr="00E16E6A">
        <w:rPr>
          <w:b/>
          <w:iCs/>
        </w:rPr>
        <w:t xml:space="preserve"> ОПОП ВО</w:t>
      </w:r>
      <w:r w:rsidRPr="00094990">
        <w:rPr>
          <w:i/>
          <w:iCs/>
        </w:rPr>
        <w:t>.</w:t>
      </w:r>
    </w:p>
    <w:p w:rsidR="00803593" w:rsidRDefault="00803593" w:rsidP="00B07559">
      <w:r w:rsidRPr="00E16E6A">
        <w:rPr>
          <w:b/>
          <w:bCs/>
        </w:rPr>
        <w:t>2.</w:t>
      </w:r>
      <w:r w:rsidRPr="00E16E6A">
        <w:t xml:space="preserve"> Входные требования для освоения дисциплины , предварительные условия : </w:t>
      </w:r>
    </w:p>
    <w:p w:rsidR="00803593" w:rsidRDefault="00803593" w:rsidP="00BD69A6">
      <w:r>
        <w:t>Для того чтобы изучение дисциплины было возможно, обучающийся должен</w:t>
      </w:r>
    </w:p>
    <w:p w:rsidR="00803593" w:rsidRDefault="00803593" w:rsidP="00BD69A6">
      <w:pPr>
        <w:pStyle w:val="af0"/>
        <w:numPr>
          <w:ilvl w:val="0"/>
          <w:numId w:val="10"/>
        </w:numPr>
        <w:spacing w:line="240" w:lineRule="auto"/>
        <w:contextualSpacing/>
        <w:rPr>
          <w:rFonts w:ascii="Times New Roman" w:hAnsi="Times New Roman"/>
          <w:color w:val="76923C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освоить следующие дисциплины образовательной программы: математический анализ (1й семестр), алгебру (1й семестр), аналитическую геометрию </w:t>
      </w:r>
    </w:p>
    <w:p w:rsidR="00803593" w:rsidRDefault="00803593" w:rsidP="00BD69A6">
      <w:pPr>
        <w:pStyle w:val="af0"/>
        <w:numPr>
          <w:ilvl w:val="0"/>
          <w:numId w:val="10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обладать следующими компетенциями:</w:t>
      </w:r>
    </w:p>
    <w:p w:rsidR="00803593" w:rsidRDefault="00803593" w:rsidP="00BD69A6">
      <w:pPr>
        <w:rPr>
          <w:color w:val="76923C"/>
        </w:rPr>
      </w:pPr>
      <w:r>
        <w:t>Знать: основные направления, проблемы, теории и методы современной математики</w:t>
      </w:r>
      <w:r>
        <w:rPr>
          <w:color w:val="76923C"/>
        </w:rPr>
        <w:t>.</w:t>
      </w:r>
    </w:p>
    <w:p w:rsidR="00803593" w:rsidRDefault="00803593" w:rsidP="00BD69A6">
      <w:pPr>
        <w:rPr>
          <w:color w:val="76923C"/>
        </w:rPr>
      </w:pPr>
      <w:r>
        <w:t>Уметь: решать стандартные задачи математического анализа, линейной алгебры, аналитической геометрии и применять идеи, использованные в их решениях, для решения аналогичных  задач.</w:t>
      </w:r>
    </w:p>
    <w:p w:rsidR="00803593" w:rsidRDefault="00803593" w:rsidP="00BD69A6">
      <w:pPr>
        <w:pStyle w:val="af4"/>
        <w:spacing w:line="240" w:lineRule="auto"/>
        <w:ind w:left="0"/>
        <w:rPr>
          <w:color w:val="76923C"/>
        </w:rPr>
      </w:pPr>
      <w:r>
        <w:rPr>
          <w:kern w:val="24"/>
        </w:rPr>
        <w:t xml:space="preserve">Владеть: </w:t>
      </w:r>
      <w:r>
        <w:t>основными понятиями и теоремами из этих разделов математики</w:t>
      </w:r>
      <w:r>
        <w:rPr>
          <w:color w:val="76923C"/>
        </w:rPr>
        <w:t>.</w:t>
      </w:r>
    </w:p>
    <w:p w:rsidR="00803593" w:rsidRPr="00E16E6A" w:rsidRDefault="00803593" w:rsidP="00B07559">
      <w:pPr>
        <w:rPr>
          <w:i/>
          <w:iCs/>
        </w:rPr>
      </w:pPr>
      <w:r w:rsidRPr="00E16E6A">
        <w:rPr>
          <w:b/>
          <w:bCs/>
        </w:rPr>
        <w:t>3.</w:t>
      </w:r>
      <w:r w:rsidRPr="00E16E6A">
        <w:t> Результаты обучения по дисциплине , соотнесенные с требуемыми компетенциями выпускников</w:t>
      </w:r>
      <w:r w:rsidRPr="00E16E6A">
        <w:rPr>
          <w:i/>
          <w:iCs/>
        </w:rPr>
        <w:t>.</w:t>
      </w:r>
    </w:p>
    <w:p w:rsidR="00803593" w:rsidRPr="00E16E6A" w:rsidRDefault="00803593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803593" w:rsidRPr="00E16E6A" w:rsidTr="006E706B">
        <w:trPr>
          <w:jc w:val="center"/>
        </w:trPr>
        <w:tc>
          <w:tcPr>
            <w:tcW w:w="3171" w:type="dxa"/>
          </w:tcPr>
          <w:p w:rsidR="00803593" w:rsidRPr="00E16E6A" w:rsidRDefault="00803593" w:rsidP="006E706B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9" w:type="dxa"/>
          </w:tcPr>
          <w:p w:rsidR="00803593" w:rsidRPr="00E16E6A" w:rsidRDefault="00803593" w:rsidP="00C87E8C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803593" w:rsidRPr="00E16E6A" w:rsidTr="006E706B">
        <w:trPr>
          <w:jc w:val="center"/>
        </w:trPr>
        <w:tc>
          <w:tcPr>
            <w:tcW w:w="3171" w:type="dxa"/>
          </w:tcPr>
          <w:p w:rsidR="00803593" w:rsidRPr="00E16E6A" w:rsidRDefault="00803593" w:rsidP="006E706B">
            <w:pPr>
              <w:jc w:val="center"/>
              <w:rPr>
                <w:b/>
                <w:bCs/>
              </w:rPr>
            </w:pPr>
          </w:p>
          <w:p w:rsidR="00803593" w:rsidRPr="00E16E6A" w:rsidRDefault="00803593" w:rsidP="00B609FF">
            <w:pPr>
              <w:jc w:val="center"/>
              <w:rPr>
                <w:b/>
                <w:bCs/>
              </w:rPr>
            </w:pPr>
            <w:r w:rsidRPr="00E16E6A">
              <w:rPr>
                <w:i/>
                <w:iCs/>
                <w:sz w:val="22"/>
                <w:szCs w:val="22"/>
              </w:rPr>
              <w:t>ПК-1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109" w:type="dxa"/>
          </w:tcPr>
          <w:p w:rsidR="00803593" w:rsidRPr="00E16E6A" w:rsidRDefault="00803593" w:rsidP="006E706B">
            <w:pPr>
              <w:rPr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 w:rsidRPr="00E16E6A">
              <w:rPr>
                <w:i/>
                <w:iCs/>
                <w:sz w:val="22"/>
                <w:szCs w:val="22"/>
              </w:rPr>
              <w:t xml:space="preserve">стандартные методы </w:t>
            </w:r>
            <w:r>
              <w:rPr>
                <w:i/>
                <w:iCs/>
                <w:sz w:val="22"/>
                <w:szCs w:val="22"/>
              </w:rPr>
              <w:t>построения соответствия между матрицами и графами, результаты о матрицах и графах, возникающих при каждом из этих соответствий, стандартные методы анализа графа и его числовых характеристик, использующие матрицы</w:t>
            </w:r>
            <w:r w:rsidRPr="00E16E6A">
              <w:rPr>
                <w:i/>
                <w:iCs/>
                <w:sz w:val="22"/>
                <w:szCs w:val="22"/>
              </w:rPr>
              <w:t>.</w:t>
            </w:r>
          </w:p>
          <w:p w:rsidR="00803593" w:rsidRPr="00E16E6A" w:rsidRDefault="00803593" w:rsidP="006E706B">
            <w:pPr>
              <w:rPr>
                <w:i/>
                <w:iCs/>
              </w:rPr>
            </w:pPr>
          </w:p>
          <w:p w:rsidR="00803593" w:rsidRPr="00E16E6A" w:rsidRDefault="00803593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E16E6A">
              <w:rPr>
                <w:i/>
                <w:sz w:val="22"/>
                <w:szCs w:val="22"/>
              </w:rPr>
              <w:t>ориентироваться в современных</w:t>
            </w:r>
            <w:r>
              <w:rPr>
                <w:i/>
                <w:sz w:val="22"/>
                <w:szCs w:val="22"/>
              </w:rPr>
              <w:t xml:space="preserve"> результатах теории матриц и графов, проблемах и</w:t>
            </w:r>
            <w:r w:rsidRPr="00E16E6A">
              <w:rPr>
                <w:i/>
                <w:sz w:val="22"/>
                <w:szCs w:val="22"/>
              </w:rPr>
              <w:t xml:space="preserve"> методах и</w:t>
            </w:r>
            <w:r>
              <w:rPr>
                <w:i/>
                <w:sz w:val="22"/>
                <w:szCs w:val="22"/>
              </w:rPr>
              <w:t>х исследования</w:t>
            </w:r>
            <w:r w:rsidRPr="00E16E6A">
              <w:rPr>
                <w:bCs/>
                <w:i/>
                <w:iCs/>
                <w:sz w:val="22"/>
                <w:szCs w:val="22"/>
              </w:rPr>
              <w:t>.</w:t>
            </w:r>
          </w:p>
          <w:p w:rsidR="00803593" w:rsidRPr="00E16E6A" w:rsidRDefault="00803593" w:rsidP="006E706B">
            <w:pPr>
              <w:rPr>
                <w:i/>
                <w:iCs/>
              </w:rPr>
            </w:pPr>
          </w:p>
          <w:p w:rsidR="00803593" w:rsidRPr="00E16E6A" w:rsidRDefault="00803593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E16E6A">
              <w:rPr>
                <w:bCs/>
                <w:i/>
                <w:iCs/>
                <w:sz w:val="22"/>
                <w:szCs w:val="22"/>
              </w:rPr>
              <w:t xml:space="preserve"> методами решения практических задач по изученным темам.</w:t>
            </w:r>
          </w:p>
        </w:tc>
      </w:tr>
      <w:tr w:rsidR="00803593" w:rsidRPr="00E16E6A" w:rsidTr="006E706B">
        <w:trPr>
          <w:jc w:val="center"/>
        </w:trPr>
        <w:tc>
          <w:tcPr>
            <w:tcW w:w="3171" w:type="dxa"/>
          </w:tcPr>
          <w:p w:rsidR="00803593" w:rsidRPr="00E16E6A" w:rsidRDefault="00803593" w:rsidP="006E706B">
            <w:pPr>
              <w:jc w:val="center"/>
              <w:rPr>
                <w:i/>
                <w:iCs/>
              </w:rPr>
            </w:pPr>
          </w:p>
          <w:p w:rsidR="00803593" w:rsidRPr="00E16E6A" w:rsidRDefault="00803593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ОПК-1, ОПК-2, ОПК</w:t>
            </w:r>
            <w:r>
              <w:rPr>
                <w:i/>
                <w:iCs/>
                <w:sz w:val="22"/>
                <w:szCs w:val="22"/>
              </w:rPr>
              <w:t>-3</w:t>
            </w:r>
          </w:p>
          <w:p w:rsidR="00803593" w:rsidRPr="00E16E6A" w:rsidRDefault="00803593" w:rsidP="006E706B">
            <w:pPr>
              <w:jc w:val="center"/>
            </w:pPr>
          </w:p>
        </w:tc>
        <w:tc>
          <w:tcPr>
            <w:tcW w:w="11109" w:type="dxa"/>
          </w:tcPr>
          <w:p w:rsidR="00803593" w:rsidRPr="00E16E6A" w:rsidRDefault="00803593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E16E6A">
              <w:rPr>
                <w:i/>
                <w:sz w:val="22"/>
                <w:szCs w:val="22"/>
              </w:rPr>
              <w:t xml:space="preserve">решать стандартные задачи профессиональной </w:t>
            </w:r>
            <w:r>
              <w:rPr>
                <w:i/>
                <w:sz w:val="22"/>
                <w:szCs w:val="22"/>
              </w:rPr>
              <w:t xml:space="preserve">научной </w:t>
            </w:r>
            <w:r w:rsidRPr="00E16E6A">
              <w:rPr>
                <w:i/>
                <w:sz w:val="22"/>
                <w:szCs w:val="22"/>
              </w:rPr>
              <w:t>деятельности</w:t>
            </w:r>
            <w:r>
              <w:rPr>
                <w:i/>
                <w:sz w:val="22"/>
                <w:szCs w:val="22"/>
              </w:rPr>
              <w:t>, связанные с исследованием графов и матриц,</w:t>
            </w:r>
            <w:r w:rsidRPr="00E16E6A">
              <w:rPr>
                <w:i/>
                <w:sz w:val="22"/>
                <w:szCs w:val="22"/>
              </w:rPr>
              <w:t xml:space="preserve"> на основе информационной и библиографической культуры с применением информационно-коммуникационных технологий</w:t>
            </w:r>
          </w:p>
          <w:p w:rsidR="00803593" w:rsidRPr="00E16E6A" w:rsidRDefault="00803593" w:rsidP="006E706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803593" w:rsidRPr="00E16E6A" w:rsidRDefault="00803593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практического и</w:t>
            </w:r>
            <w:r w:rsidRPr="00E16E6A">
              <w:rPr>
                <w:i/>
                <w:sz w:val="22"/>
                <w:szCs w:val="22"/>
              </w:rPr>
              <w:t xml:space="preserve">спользования математических </w:t>
            </w:r>
            <w:r>
              <w:rPr>
                <w:i/>
                <w:sz w:val="22"/>
                <w:szCs w:val="22"/>
              </w:rPr>
              <w:t xml:space="preserve">результатов и </w:t>
            </w:r>
            <w:r w:rsidRPr="00E16E6A">
              <w:rPr>
                <w:i/>
                <w:sz w:val="22"/>
                <w:szCs w:val="22"/>
              </w:rPr>
              <w:t xml:space="preserve">алгоритмов, </w:t>
            </w:r>
            <w:r>
              <w:rPr>
                <w:i/>
                <w:sz w:val="22"/>
                <w:szCs w:val="22"/>
              </w:rPr>
              <w:t xml:space="preserve">построенных на соответствии графов и матриц, </w:t>
            </w:r>
            <w:r w:rsidRPr="00E16E6A">
              <w:rPr>
                <w:i/>
                <w:sz w:val="22"/>
                <w:szCs w:val="22"/>
              </w:rPr>
              <w:t>в том числе с применением современных вычислительных систем</w:t>
            </w:r>
          </w:p>
          <w:p w:rsidR="00803593" w:rsidRPr="00E16E6A" w:rsidRDefault="00803593" w:rsidP="006E706B"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803593" w:rsidRPr="00E16E6A" w:rsidTr="006E706B">
        <w:trPr>
          <w:jc w:val="center"/>
        </w:trPr>
        <w:tc>
          <w:tcPr>
            <w:tcW w:w="3171" w:type="dxa"/>
          </w:tcPr>
          <w:p w:rsidR="00803593" w:rsidRPr="00E16E6A" w:rsidRDefault="00803593" w:rsidP="006E706B">
            <w:pPr>
              <w:jc w:val="center"/>
              <w:rPr>
                <w:i/>
                <w:iCs/>
              </w:rPr>
            </w:pPr>
          </w:p>
          <w:p w:rsidR="00803593" w:rsidRPr="00E16E6A" w:rsidRDefault="00803593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УК-1</w:t>
            </w:r>
          </w:p>
          <w:p w:rsidR="00803593" w:rsidRPr="00E16E6A" w:rsidRDefault="00803593" w:rsidP="006E706B">
            <w:pPr>
              <w:jc w:val="center"/>
              <w:rPr>
                <w:b/>
                <w:bCs/>
              </w:rPr>
            </w:pPr>
          </w:p>
        </w:tc>
        <w:tc>
          <w:tcPr>
            <w:tcW w:w="11109" w:type="dxa"/>
          </w:tcPr>
          <w:p w:rsidR="00803593" w:rsidRPr="00E16E6A" w:rsidRDefault="00803593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E16E6A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803593" w:rsidRPr="00E16E6A" w:rsidRDefault="00803593" w:rsidP="006E706B">
            <w:pPr>
              <w:rPr>
                <w:b/>
                <w:bCs/>
                <w:i/>
                <w:iCs/>
              </w:rPr>
            </w:pPr>
          </w:p>
          <w:p w:rsidR="00803593" w:rsidRPr="00E16E6A" w:rsidRDefault="00803593" w:rsidP="00DB2597">
            <w:pPr>
              <w:rPr>
                <w:i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 w:rsidRPr="00E16E6A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  <w:r>
              <w:rPr>
                <w:i/>
                <w:sz w:val="22"/>
                <w:szCs w:val="22"/>
              </w:rPr>
              <w:t>, использующими взаимосвязи между матрицами и графами</w:t>
            </w:r>
          </w:p>
        </w:tc>
      </w:tr>
    </w:tbl>
    <w:p w:rsidR="00803593" w:rsidRPr="00E16E6A" w:rsidRDefault="00803593" w:rsidP="00B07559">
      <w:pPr>
        <w:rPr>
          <w:i/>
          <w:iCs/>
        </w:rPr>
      </w:pPr>
    </w:p>
    <w:p w:rsidR="00803593" w:rsidRPr="00E16E6A" w:rsidRDefault="00803593" w:rsidP="00766BDB">
      <w:pPr>
        <w:rPr>
          <w:i/>
          <w:iCs/>
        </w:rPr>
      </w:pPr>
      <w:r w:rsidRPr="00E16E6A">
        <w:rPr>
          <w:b/>
          <w:bCs/>
        </w:rPr>
        <w:t>4.</w:t>
      </w:r>
      <w:r w:rsidRPr="00E16E6A">
        <w:t xml:space="preserve"> Формат обучения </w:t>
      </w:r>
      <w:r>
        <w:t>очный.</w:t>
      </w:r>
    </w:p>
    <w:p w:rsidR="00803593" w:rsidRPr="00E16E6A" w:rsidRDefault="00803593" w:rsidP="00766BDB"/>
    <w:p w:rsidR="00803593" w:rsidRPr="00E16E6A" w:rsidRDefault="00803593" w:rsidP="00766BDB">
      <w:r w:rsidRPr="00E16E6A">
        <w:rPr>
          <w:b/>
          <w:bCs/>
        </w:rPr>
        <w:t>5.</w:t>
      </w:r>
      <w:r w:rsidRPr="00E16E6A">
        <w:t> Объем дисциплины  составляет</w:t>
      </w:r>
      <w:r>
        <w:t xml:space="preserve">  </w:t>
      </w:r>
      <w:r>
        <w:rPr>
          <w:b/>
        </w:rPr>
        <w:t>3</w:t>
      </w:r>
      <w:r w:rsidRPr="00E16E6A">
        <w:t xml:space="preserve"> </w:t>
      </w:r>
      <w:proofErr w:type="spellStart"/>
      <w:r w:rsidRPr="00E16E6A">
        <w:t>з.е</w:t>
      </w:r>
      <w:proofErr w:type="spellEnd"/>
      <w:r w:rsidRPr="00E16E6A">
        <w:t xml:space="preserve">., в том числе </w:t>
      </w:r>
      <w:r>
        <w:t xml:space="preserve"> </w:t>
      </w:r>
      <w:r>
        <w:rPr>
          <w:b/>
        </w:rPr>
        <w:t xml:space="preserve">36 </w:t>
      </w:r>
      <w:r w:rsidRPr="00E16E6A">
        <w:t xml:space="preserve"> академических час</w:t>
      </w:r>
      <w:r>
        <w:t>а</w:t>
      </w:r>
      <w:r w:rsidRPr="00E16E6A">
        <w:t xml:space="preserve">, отведенных на контактную работу обучающихся с преподавателем, </w:t>
      </w:r>
      <w:r>
        <w:t xml:space="preserve"> </w:t>
      </w:r>
      <w:r>
        <w:rPr>
          <w:b/>
        </w:rPr>
        <w:t>4</w:t>
      </w:r>
      <w:r w:rsidRPr="00C87E8C">
        <w:rPr>
          <w:b/>
        </w:rPr>
        <w:t>0</w:t>
      </w:r>
      <w:r>
        <w:rPr>
          <w:b/>
        </w:rPr>
        <w:t xml:space="preserve"> </w:t>
      </w:r>
      <w:r w:rsidRPr="00E16E6A">
        <w:t xml:space="preserve"> академических часов на самостоятельную работу обучающихся. </w:t>
      </w:r>
    </w:p>
    <w:p w:rsidR="00803593" w:rsidRDefault="00803593" w:rsidP="00B07559">
      <w:r w:rsidRPr="00E16E6A">
        <w:rPr>
          <w:b/>
          <w:bCs/>
        </w:rPr>
        <w:t>6.</w:t>
      </w:r>
      <w:r w:rsidRPr="00E16E6A"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803593" w:rsidRPr="00E16E6A" w:rsidRDefault="00803593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08"/>
        <w:gridCol w:w="1010"/>
        <w:gridCol w:w="20"/>
        <w:gridCol w:w="6"/>
        <w:gridCol w:w="2192"/>
        <w:gridCol w:w="13"/>
        <w:gridCol w:w="1622"/>
        <w:gridCol w:w="1580"/>
        <w:gridCol w:w="2939"/>
      </w:tblGrid>
      <w:tr w:rsidR="00803593" w:rsidRPr="00094990" w:rsidTr="00EB5B80">
        <w:trPr>
          <w:trHeight w:val="135"/>
        </w:trPr>
        <w:tc>
          <w:tcPr>
            <w:tcW w:w="5521" w:type="dxa"/>
            <w:vMerge w:val="restart"/>
          </w:tcPr>
          <w:p w:rsidR="00803593" w:rsidRPr="00C0266C" w:rsidRDefault="00803593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Наименование и краткое содержание разделов и тем дисциплины ,</w:t>
            </w:r>
          </w:p>
          <w:p w:rsidR="00803593" w:rsidRPr="00C0266C" w:rsidRDefault="00803593" w:rsidP="00B07559">
            <w:pPr>
              <w:jc w:val="center"/>
              <w:rPr>
                <w:b/>
                <w:bCs/>
              </w:rPr>
            </w:pPr>
          </w:p>
          <w:p w:rsidR="00803593" w:rsidRPr="00C0266C" w:rsidRDefault="00803593" w:rsidP="00C0266C">
            <w:pPr>
              <w:jc w:val="center"/>
            </w:pPr>
            <w:r w:rsidRPr="00C0266C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21" w:type="dxa"/>
            <w:gridSpan w:val="3"/>
            <w:vMerge w:val="restart"/>
          </w:tcPr>
          <w:p w:rsidR="00803593" w:rsidRPr="00C0266C" w:rsidRDefault="00803593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Всего</w:t>
            </w:r>
          </w:p>
          <w:p w:rsidR="00803593" w:rsidRPr="00C0266C" w:rsidRDefault="00803593" w:rsidP="00B07559">
            <w:pPr>
              <w:jc w:val="center"/>
            </w:pPr>
            <w:r w:rsidRPr="00C0266C">
              <w:rPr>
                <w:b/>
                <w:bCs/>
              </w:rPr>
              <w:t>(часы</w:t>
            </w:r>
            <w:r w:rsidRPr="00C0266C">
              <w:t>)</w:t>
            </w:r>
          </w:p>
        </w:tc>
        <w:tc>
          <w:tcPr>
            <w:tcW w:w="8219" w:type="dxa"/>
            <w:gridSpan w:val="5"/>
          </w:tcPr>
          <w:p w:rsidR="00803593" w:rsidRPr="00C0266C" w:rsidRDefault="00803593" w:rsidP="00B07559">
            <w:pPr>
              <w:jc w:val="center"/>
            </w:pPr>
            <w:r w:rsidRPr="00C0266C">
              <w:t>В том числе</w:t>
            </w:r>
          </w:p>
        </w:tc>
      </w:tr>
      <w:tr w:rsidR="00803593" w:rsidRPr="00094990" w:rsidTr="00EB5B80">
        <w:trPr>
          <w:trHeight w:val="135"/>
        </w:trPr>
        <w:tc>
          <w:tcPr>
            <w:tcW w:w="5521" w:type="dxa"/>
            <w:vMerge/>
          </w:tcPr>
          <w:p w:rsidR="00803593" w:rsidRPr="00C0266C" w:rsidRDefault="00803593" w:rsidP="00B07559"/>
        </w:tc>
        <w:tc>
          <w:tcPr>
            <w:tcW w:w="1021" w:type="dxa"/>
            <w:gridSpan w:val="3"/>
            <w:vMerge/>
          </w:tcPr>
          <w:p w:rsidR="00803593" w:rsidRPr="00C0266C" w:rsidRDefault="00803593" w:rsidP="00B07559"/>
        </w:tc>
        <w:tc>
          <w:tcPr>
            <w:tcW w:w="5325" w:type="dxa"/>
            <w:gridSpan w:val="4"/>
          </w:tcPr>
          <w:p w:rsidR="00803593" w:rsidRPr="00C0266C" w:rsidRDefault="00803593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Контактная работа </w:t>
            </w:r>
            <w:r w:rsidRPr="00C0266C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803593" w:rsidRPr="00C0266C" w:rsidRDefault="00803593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894" w:type="dxa"/>
          </w:tcPr>
          <w:p w:rsidR="00803593" w:rsidRPr="00C0266C" w:rsidRDefault="00803593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Самостоятельная работа обучающегося,</w:t>
            </w:r>
          </w:p>
          <w:p w:rsidR="00803593" w:rsidRPr="00C0266C" w:rsidRDefault="00803593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 часы </w:t>
            </w:r>
          </w:p>
          <w:p w:rsidR="00803593" w:rsidRPr="00C0266C" w:rsidRDefault="00803593" w:rsidP="00B07559">
            <w:pPr>
              <w:jc w:val="center"/>
              <w:rPr>
                <w:i/>
                <w:iCs/>
              </w:rPr>
            </w:pPr>
          </w:p>
        </w:tc>
      </w:tr>
      <w:tr w:rsidR="00803593" w:rsidRPr="00094990" w:rsidTr="00EB5B80">
        <w:trPr>
          <w:trHeight w:val="1835"/>
        </w:trPr>
        <w:tc>
          <w:tcPr>
            <w:tcW w:w="5521" w:type="dxa"/>
            <w:vMerge/>
          </w:tcPr>
          <w:p w:rsidR="00803593" w:rsidRPr="00C0266C" w:rsidRDefault="00803593" w:rsidP="00B07559"/>
        </w:tc>
        <w:tc>
          <w:tcPr>
            <w:tcW w:w="1021" w:type="dxa"/>
            <w:gridSpan w:val="3"/>
            <w:vMerge/>
          </w:tcPr>
          <w:p w:rsidR="00803593" w:rsidRPr="00C0266C" w:rsidRDefault="00803593" w:rsidP="00B07559"/>
        </w:tc>
        <w:tc>
          <w:tcPr>
            <w:tcW w:w="2159" w:type="dxa"/>
            <w:textDirection w:val="btLr"/>
            <w:vAlign w:val="center"/>
          </w:tcPr>
          <w:p w:rsidR="00803593" w:rsidRPr="00C0266C" w:rsidRDefault="00803593" w:rsidP="00B07559">
            <w:pPr>
              <w:ind w:left="113" w:right="113"/>
              <w:jc w:val="center"/>
            </w:pPr>
            <w:r w:rsidRPr="00C0266C">
              <w:t>Занятия лекционного типа*</w:t>
            </w:r>
          </w:p>
        </w:tc>
        <w:tc>
          <w:tcPr>
            <w:tcW w:w="1610" w:type="dxa"/>
            <w:gridSpan w:val="2"/>
            <w:textDirection w:val="btLr"/>
            <w:vAlign w:val="center"/>
          </w:tcPr>
          <w:p w:rsidR="00803593" w:rsidRPr="00C0266C" w:rsidRDefault="00803593" w:rsidP="00B07559">
            <w:pPr>
              <w:ind w:left="113" w:right="113"/>
              <w:jc w:val="center"/>
            </w:pPr>
            <w:r w:rsidRPr="00C0266C">
              <w:t>Занятия семинарского типа*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593" w:rsidRPr="00C0266C" w:rsidRDefault="00803593" w:rsidP="00B07559">
            <w:pPr>
              <w:jc w:val="center"/>
              <w:rPr>
                <w:b/>
                <w:bCs/>
                <w:color w:val="FF6600"/>
              </w:rPr>
            </w:pPr>
            <w:r w:rsidRPr="00C0266C">
              <w:rPr>
                <w:b/>
                <w:bCs/>
              </w:rPr>
              <w:t>Всего</w:t>
            </w:r>
          </w:p>
        </w:tc>
        <w:tc>
          <w:tcPr>
            <w:tcW w:w="2894" w:type="dxa"/>
            <w:tcBorders>
              <w:left w:val="single" w:sz="4" w:space="0" w:color="auto"/>
            </w:tcBorders>
          </w:tcPr>
          <w:p w:rsidR="00803593" w:rsidRPr="00C0266C" w:rsidRDefault="00803593" w:rsidP="00B07559">
            <w:pPr>
              <w:jc w:val="center"/>
              <w:rPr>
                <w:b/>
                <w:bCs/>
              </w:rPr>
            </w:pPr>
          </w:p>
        </w:tc>
      </w:tr>
      <w:tr w:rsidR="00803593" w:rsidRPr="00094990" w:rsidTr="00EB5B80">
        <w:tc>
          <w:tcPr>
            <w:tcW w:w="5521" w:type="dxa"/>
          </w:tcPr>
          <w:p w:rsidR="00803593" w:rsidRPr="00C0266C" w:rsidRDefault="00803593" w:rsidP="00EB5B80">
            <w:r>
              <w:t>Тема 1. Графы</w:t>
            </w:r>
            <w:r>
              <w:rPr>
                <w:lang w:val="en-US"/>
              </w:rPr>
              <w:t xml:space="preserve">. </w:t>
            </w:r>
            <w:r>
              <w:t>Основные понятия</w:t>
            </w:r>
          </w:p>
        </w:tc>
        <w:tc>
          <w:tcPr>
            <w:tcW w:w="1021" w:type="dxa"/>
            <w:gridSpan w:val="3"/>
          </w:tcPr>
          <w:p w:rsidR="00803593" w:rsidRPr="00C0266C" w:rsidRDefault="00803593" w:rsidP="00EB5B80">
            <w:r w:rsidRPr="00C0266C">
              <w:t>4</w:t>
            </w:r>
          </w:p>
        </w:tc>
        <w:tc>
          <w:tcPr>
            <w:tcW w:w="2159" w:type="dxa"/>
          </w:tcPr>
          <w:p w:rsidR="00803593" w:rsidRPr="00C0266C" w:rsidRDefault="00803593" w:rsidP="00EB5B80">
            <w:r w:rsidRPr="00C0266C">
              <w:t>2</w:t>
            </w:r>
          </w:p>
        </w:tc>
        <w:tc>
          <w:tcPr>
            <w:tcW w:w="1610" w:type="dxa"/>
            <w:gridSpan w:val="2"/>
          </w:tcPr>
          <w:p w:rsidR="00803593" w:rsidRPr="00C0266C" w:rsidRDefault="00803593" w:rsidP="00EB5B80"/>
        </w:tc>
        <w:tc>
          <w:tcPr>
            <w:tcW w:w="1556" w:type="dxa"/>
          </w:tcPr>
          <w:p w:rsidR="00803593" w:rsidRPr="00C0266C" w:rsidRDefault="00803593" w:rsidP="00EB5B80">
            <w:r w:rsidRPr="00C0266C">
              <w:t>2</w:t>
            </w:r>
          </w:p>
        </w:tc>
        <w:tc>
          <w:tcPr>
            <w:tcW w:w="2894" w:type="dxa"/>
          </w:tcPr>
          <w:p w:rsidR="00803593" w:rsidRPr="00C0266C" w:rsidRDefault="00803593" w:rsidP="00EB5B80">
            <w:r w:rsidRPr="00C0266C">
              <w:t>2</w:t>
            </w:r>
          </w:p>
        </w:tc>
      </w:tr>
      <w:tr w:rsidR="00803593" w:rsidRPr="00094990" w:rsidTr="00EB5B80">
        <w:trPr>
          <w:trHeight w:val="584"/>
        </w:trPr>
        <w:tc>
          <w:tcPr>
            <w:tcW w:w="5521" w:type="dxa"/>
          </w:tcPr>
          <w:p w:rsidR="00803593" w:rsidRPr="00C0266C" w:rsidRDefault="00803593" w:rsidP="00EB5B80">
            <w:pPr>
              <w:rPr>
                <w:b/>
              </w:rPr>
            </w:pPr>
            <w:r>
              <w:t>Тема 2. Присоединенная матрица графа. Матрица инцидентности</w:t>
            </w:r>
          </w:p>
        </w:tc>
        <w:tc>
          <w:tcPr>
            <w:tcW w:w="1021" w:type="dxa"/>
            <w:gridSpan w:val="3"/>
          </w:tcPr>
          <w:p w:rsidR="00803593" w:rsidRPr="00C0266C" w:rsidRDefault="00803593" w:rsidP="00EB5B80">
            <w:r>
              <w:t>4</w:t>
            </w:r>
          </w:p>
        </w:tc>
        <w:tc>
          <w:tcPr>
            <w:tcW w:w="2159" w:type="dxa"/>
          </w:tcPr>
          <w:p w:rsidR="00803593" w:rsidRPr="00C0266C" w:rsidRDefault="00803593" w:rsidP="00EB5B80">
            <w:r>
              <w:t>2</w:t>
            </w:r>
          </w:p>
        </w:tc>
        <w:tc>
          <w:tcPr>
            <w:tcW w:w="1610" w:type="dxa"/>
            <w:gridSpan w:val="2"/>
          </w:tcPr>
          <w:p w:rsidR="00803593" w:rsidRPr="00C0266C" w:rsidRDefault="00803593" w:rsidP="00EB5B80"/>
        </w:tc>
        <w:tc>
          <w:tcPr>
            <w:tcW w:w="1556" w:type="dxa"/>
          </w:tcPr>
          <w:p w:rsidR="00803593" w:rsidRPr="00C0266C" w:rsidRDefault="00803593" w:rsidP="00EB5B80">
            <w:pPr>
              <w:rPr>
                <w:lang w:val="en-US"/>
              </w:rPr>
            </w:pPr>
            <w:r>
              <w:t>2</w:t>
            </w:r>
          </w:p>
        </w:tc>
        <w:tc>
          <w:tcPr>
            <w:tcW w:w="2894" w:type="dxa"/>
          </w:tcPr>
          <w:p w:rsidR="00803593" w:rsidRPr="00C0266C" w:rsidRDefault="00803593" w:rsidP="00EB5B80">
            <w:r w:rsidRPr="00C0266C">
              <w:t>2</w:t>
            </w:r>
          </w:p>
        </w:tc>
      </w:tr>
      <w:tr w:rsidR="00803593" w:rsidRPr="00094990" w:rsidTr="00EB5B80">
        <w:trPr>
          <w:trHeight w:val="584"/>
        </w:trPr>
        <w:tc>
          <w:tcPr>
            <w:tcW w:w="5521" w:type="dxa"/>
          </w:tcPr>
          <w:p w:rsidR="00803593" w:rsidRPr="00C0266C" w:rsidRDefault="00803593" w:rsidP="00EB5B80">
            <w:r>
              <w:t>Тема 3. Матрица</w:t>
            </w:r>
            <w:r>
              <w:rPr>
                <w:lang w:val="en-US"/>
              </w:rPr>
              <w:t xml:space="preserve"> </w:t>
            </w:r>
            <w:r>
              <w:t>Лапласа</w:t>
            </w:r>
            <w:r>
              <w:rPr>
                <w:lang w:val="en-US"/>
              </w:rPr>
              <w:t xml:space="preserve">. </w:t>
            </w:r>
            <w:proofErr w:type="spellStart"/>
            <w:r>
              <w:t>Паросочетания</w:t>
            </w:r>
            <w:proofErr w:type="spellEnd"/>
          </w:p>
        </w:tc>
        <w:tc>
          <w:tcPr>
            <w:tcW w:w="1021" w:type="dxa"/>
            <w:gridSpan w:val="3"/>
          </w:tcPr>
          <w:p w:rsidR="00803593" w:rsidRPr="00C0266C" w:rsidRDefault="00803593" w:rsidP="00EB5B80">
            <w:r w:rsidRPr="00C0266C">
              <w:t>4</w:t>
            </w:r>
          </w:p>
        </w:tc>
        <w:tc>
          <w:tcPr>
            <w:tcW w:w="2159" w:type="dxa"/>
          </w:tcPr>
          <w:p w:rsidR="00803593" w:rsidRPr="00C0266C" w:rsidRDefault="00803593" w:rsidP="00EB5B80">
            <w:r w:rsidRPr="00C0266C">
              <w:t>2</w:t>
            </w:r>
          </w:p>
        </w:tc>
        <w:tc>
          <w:tcPr>
            <w:tcW w:w="1610" w:type="dxa"/>
            <w:gridSpan w:val="2"/>
          </w:tcPr>
          <w:p w:rsidR="00803593" w:rsidRPr="00C0266C" w:rsidRDefault="00803593" w:rsidP="00EB5B80"/>
        </w:tc>
        <w:tc>
          <w:tcPr>
            <w:tcW w:w="1556" w:type="dxa"/>
          </w:tcPr>
          <w:p w:rsidR="00803593" w:rsidRPr="00C0266C" w:rsidRDefault="00803593" w:rsidP="00EB5B80">
            <w:r w:rsidRPr="00C0266C">
              <w:t>2</w:t>
            </w:r>
          </w:p>
        </w:tc>
        <w:tc>
          <w:tcPr>
            <w:tcW w:w="2894" w:type="dxa"/>
          </w:tcPr>
          <w:p w:rsidR="00803593" w:rsidRPr="00C0266C" w:rsidRDefault="00803593" w:rsidP="00EB5B80">
            <w:r w:rsidRPr="00C0266C">
              <w:t>2</w:t>
            </w:r>
          </w:p>
        </w:tc>
      </w:tr>
      <w:tr w:rsidR="00803593" w:rsidRPr="00094990" w:rsidTr="00EB5B80">
        <w:trPr>
          <w:trHeight w:val="584"/>
        </w:trPr>
        <w:tc>
          <w:tcPr>
            <w:tcW w:w="5521" w:type="dxa"/>
          </w:tcPr>
          <w:p w:rsidR="00803593" w:rsidRPr="00C0266C" w:rsidRDefault="00803593" w:rsidP="00EB5B80">
            <w:pPr>
              <w:rPr>
                <w:b/>
              </w:rPr>
            </w:pPr>
            <w:r>
              <w:t>Тема 4. Ориентированные графы и их матрицы. Лемма о степени и ее следствия</w:t>
            </w:r>
          </w:p>
        </w:tc>
        <w:tc>
          <w:tcPr>
            <w:tcW w:w="1021" w:type="dxa"/>
            <w:gridSpan w:val="3"/>
          </w:tcPr>
          <w:p w:rsidR="00803593" w:rsidRPr="00C0266C" w:rsidRDefault="00803593" w:rsidP="00EB5B80">
            <w:r>
              <w:t>4</w:t>
            </w:r>
          </w:p>
        </w:tc>
        <w:tc>
          <w:tcPr>
            <w:tcW w:w="2159" w:type="dxa"/>
          </w:tcPr>
          <w:p w:rsidR="00803593" w:rsidRPr="00C0266C" w:rsidRDefault="00803593" w:rsidP="00EB5B80">
            <w:r>
              <w:t>2</w:t>
            </w:r>
          </w:p>
        </w:tc>
        <w:tc>
          <w:tcPr>
            <w:tcW w:w="1610" w:type="dxa"/>
            <w:gridSpan w:val="2"/>
          </w:tcPr>
          <w:p w:rsidR="00803593" w:rsidRPr="00C0266C" w:rsidRDefault="00803593" w:rsidP="00EB5B80"/>
        </w:tc>
        <w:tc>
          <w:tcPr>
            <w:tcW w:w="1556" w:type="dxa"/>
          </w:tcPr>
          <w:p w:rsidR="00803593" w:rsidRPr="00C0266C" w:rsidRDefault="00803593" w:rsidP="00EB5B80">
            <w:r>
              <w:t>2</w:t>
            </w:r>
          </w:p>
        </w:tc>
        <w:tc>
          <w:tcPr>
            <w:tcW w:w="2894" w:type="dxa"/>
          </w:tcPr>
          <w:p w:rsidR="00803593" w:rsidRPr="00C0266C" w:rsidRDefault="00803593" w:rsidP="00EB5B80">
            <w:r w:rsidRPr="00C0266C">
              <w:t>2</w:t>
            </w:r>
          </w:p>
        </w:tc>
      </w:tr>
      <w:tr w:rsidR="00803593" w:rsidRPr="00094990" w:rsidTr="00EB5B80">
        <w:trPr>
          <w:trHeight w:val="584"/>
        </w:trPr>
        <w:tc>
          <w:tcPr>
            <w:tcW w:w="5521" w:type="dxa"/>
          </w:tcPr>
          <w:p w:rsidR="00803593" w:rsidRPr="00C0266C" w:rsidRDefault="00803593" w:rsidP="00EB5B80">
            <w:r>
              <w:t>Тема 5. Неразложимые матрицы. Эквивалентные определения</w:t>
            </w:r>
          </w:p>
        </w:tc>
        <w:tc>
          <w:tcPr>
            <w:tcW w:w="1021" w:type="dxa"/>
            <w:gridSpan w:val="3"/>
          </w:tcPr>
          <w:p w:rsidR="00803593" w:rsidRPr="00C0266C" w:rsidRDefault="00803593" w:rsidP="00EB5B80">
            <w:r w:rsidRPr="00C0266C">
              <w:t>4</w:t>
            </w:r>
          </w:p>
        </w:tc>
        <w:tc>
          <w:tcPr>
            <w:tcW w:w="2159" w:type="dxa"/>
          </w:tcPr>
          <w:p w:rsidR="00803593" w:rsidRPr="00C0266C" w:rsidRDefault="00803593" w:rsidP="00EB5B80">
            <w:r w:rsidRPr="00C0266C">
              <w:t>2</w:t>
            </w:r>
          </w:p>
        </w:tc>
        <w:tc>
          <w:tcPr>
            <w:tcW w:w="1610" w:type="dxa"/>
            <w:gridSpan w:val="2"/>
          </w:tcPr>
          <w:p w:rsidR="00803593" w:rsidRPr="00C0266C" w:rsidRDefault="00803593" w:rsidP="00EB5B80"/>
        </w:tc>
        <w:tc>
          <w:tcPr>
            <w:tcW w:w="1556" w:type="dxa"/>
          </w:tcPr>
          <w:p w:rsidR="00803593" w:rsidRPr="00C0266C" w:rsidRDefault="00803593" w:rsidP="00EB5B80">
            <w:r w:rsidRPr="00C0266C">
              <w:t>2</w:t>
            </w:r>
          </w:p>
        </w:tc>
        <w:tc>
          <w:tcPr>
            <w:tcW w:w="2894" w:type="dxa"/>
          </w:tcPr>
          <w:p w:rsidR="00803593" w:rsidRPr="00C0266C" w:rsidRDefault="00803593" w:rsidP="00EB5B80">
            <w:r w:rsidRPr="00C0266C">
              <w:t>2</w:t>
            </w:r>
          </w:p>
        </w:tc>
      </w:tr>
      <w:tr w:rsidR="00803593" w:rsidRPr="00094990" w:rsidTr="00EB5B80">
        <w:trPr>
          <w:trHeight w:val="584"/>
        </w:trPr>
        <w:tc>
          <w:tcPr>
            <w:tcW w:w="5521" w:type="dxa"/>
          </w:tcPr>
          <w:p w:rsidR="00803593" w:rsidRPr="00C0266C" w:rsidRDefault="00803593" w:rsidP="00EB5B80">
            <w:pPr>
              <w:rPr>
                <w:b/>
              </w:rPr>
            </w:pPr>
            <w:r>
              <w:t xml:space="preserve">Тема 6. Вполне неразложимые матрицы </w:t>
            </w:r>
          </w:p>
        </w:tc>
        <w:tc>
          <w:tcPr>
            <w:tcW w:w="1021" w:type="dxa"/>
            <w:gridSpan w:val="3"/>
          </w:tcPr>
          <w:p w:rsidR="00803593" w:rsidRPr="00C0266C" w:rsidRDefault="00803593" w:rsidP="00EB5B80">
            <w:r w:rsidRPr="00C0266C">
              <w:t>4</w:t>
            </w:r>
          </w:p>
        </w:tc>
        <w:tc>
          <w:tcPr>
            <w:tcW w:w="2159" w:type="dxa"/>
          </w:tcPr>
          <w:p w:rsidR="00803593" w:rsidRPr="00C0266C" w:rsidRDefault="00803593" w:rsidP="00EB5B80">
            <w:r w:rsidRPr="00C0266C">
              <w:t>2</w:t>
            </w:r>
          </w:p>
        </w:tc>
        <w:tc>
          <w:tcPr>
            <w:tcW w:w="1610" w:type="dxa"/>
            <w:gridSpan w:val="2"/>
          </w:tcPr>
          <w:p w:rsidR="00803593" w:rsidRPr="00C0266C" w:rsidRDefault="00803593" w:rsidP="00EB5B80"/>
        </w:tc>
        <w:tc>
          <w:tcPr>
            <w:tcW w:w="1556" w:type="dxa"/>
          </w:tcPr>
          <w:p w:rsidR="00803593" w:rsidRPr="00C0266C" w:rsidRDefault="00803593" w:rsidP="00EB5B80">
            <w:r w:rsidRPr="00C0266C">
              <w:t>2</w:t>
            </w:r>
          </w:p>
        </w:tc>
        <w:tc>
          <w:tcPr>
            <w:tcW w:w="2894" w:type="dxa"/>
          </w:tcPr>
          <w:p w:rsidR="00803593" w:rsidRPr="00C0266C" w:rsidRDefault="00803593" w:rsidP="00EB5B80">
            <w:r w:rsidRPr="00C0266C">
              <w:t>2</w:t>
            </w:r>
          </w:p>
        </w:tc>
      </w:tr>
      <w:tr w:rsidR="00803593" w:rsidRPr="003A728D" w:rsidTr="00EB5B80">
        <w:trPr>
          <w:trHeight w:val="584"/>
        </w:trPr>
        <w:tc>
          <w:tcPr>
            <w:tcW w:w="5521" w:type="dxa"/>
          </w:tcPr>
          <w:p w:rsidR="00803593" w:rsidRPr="003A728D" w:rsidRDefault="00803593" w:rsidP="00EB5B80">
            <w:r>
              <w:lastRenderedPageBreak/>
              <w:t xml:space="preserve">Тема 7. Примитивные матрицы. Теорема </w:t>
            </w:r>
            <w:proofErr w:type="spellStart"/>
            <w:r>
              <w:t>Виландта</w:t>
            </w:r>
            <w:proofErr w:type="spellEnd"/>
            <w:r>
              <w:t xml:space="preserve"> об экспоненте примитивной матрицы</w:t>
            </w:r>
          </w:p>
        </w:tc>
        <w:tc>
          <w:tcPr>
            <w:tcW w:w="1021" w:type="dxa"/>
            <w:gridSpan w:val="3"/>
          </w:tcPr>
          <w:p w:rsidR="00803593" w:rsidRPr="003A728D" w:rsidRDefault="00803593" w:rsidP="00EB5B80">
            <w:r>
              <w:t>2</w:t>
            </w:r>
          </w:p>
        </w:tc>
        <w:tc>
          <w:tcPr>
            <w:tcW w:w="2159" w:type="dxa"/>
          </w:tcPr>
          <w:p w:rsidR="00803593" w:rsidRPr="003A728D" w:rsidRDefault="00803593" w:rsidP="00EB5B80">
            <w:r>
              <w:t>1</w:t>
            </w:r>
          </w:p>
        </w:tc>
        <w:tc>
          <w:tcPr>
            <w:tcW w:w="1610" w:type="dxa"/>
            <w:gridSpan w:val="2"/>
          </w:tcPr>
          <w:p w:rsidR="00803593" w:rsidRPr="003A728D" w:rsidRDefault="00803593" w:rsidP="00EB5B80"/>
        </w:tc>
        <w:tc>
          <w:tcPr>
            <w:tcW w:w="1556" w:type="dxa"/>
          </w:tcPr>
          <w:p w:rsidR="00803593" w:rsidRPr="003A728D" w:rsidRDefault="00803593" w:rsidP="00EB5B80">
            <w:r>
              <w:t>1</w:t>
            </w:r>
          </w:p>
        </w:tc>
        <w:tc>
          <w:tcPr>
            <w:tcW w:w="2894" w:type="dxa"/>
          </w:tcPr>
          <w:p w:rsidR="00803593" w:rsidRPr="003A728D" w:rsidRDefault="00803593" w:rsidP="00EB5B80">
            <w:r w:rsidRPr="003A728D">
              <w:t>2</w:t>
            </w:r>
          </w:p>
        </w:tc>
      </w:tr>
      <w:tr w:rsidR="00803593" w:rsidRPr="003A728D" w:rsidTr="00EB5B80">
        <w:trPr>
          <w:trHeight w:val="584"/>
        </w:trPr>
        <w:tc>
          <w:tcPr>
            <w:tcW w:w="5521" w:type="dxa"/>
          </w:tcPr>
          <w:p w:rsidR="00803593" w:rsidRPr="003A728D" w:rsidRDefault="00803593" w:rsidP="00EB5B80">
            <w:pPr>
              <w:rPr>
                <w:b/>
              </w:rPr>
            </w:pPr>
            <w:r>
              <w:t xml:space="preserve">Тема 8. Многомерная матричная экспонента и обобщения теоремы </w:t>
            </w:r>
            <w:proofErr w:type="spellStart"/>
            <w:r>
              <w:t>Виландта</w:t>
            </w:r>
            <w:proofErr w:type="spellEnd"/>
          </w:p>
        </w:tc>
        <w:tc>
          <w:tcPr>
            <w:tcW w:w="1021" w:type="dxa"/>
            <w:gridSpan w:val="3"/>
          </w:tcPr>
          <w:p w:rsidR="00803593" w:rsidRPr="003A728D" w:rsidRDefault="00803593" w:rsidP="00EB5B80">
            <w:r w:rsidRPr="003A728D">
              <w:t>4</w:t>
            </w:r>
          </w:p>
        </w:tc>
        <w:tc>
          <w:tcPr>
            <w:tcW w:w="2159" w:type="dxa"/>
          </w:tcPr>
          <w:p w:rsidR="00803593" w:rsidRPr="003A728D" w:rsidRDefault="00803593" w:rsidP="00EB5B80">
            <w:r w:rsidRPr="003A728D">
              <w:t>2</w:t>
            </w:r>
          </w:p>
        </w:tc>
        <w:tc>
          <w:tcPr>
            <w:tcW w:w="1610" w:type="dxa"/>
            <w:gridSpan w:val="2"/>
          </w:tcPr>
          <w:p w:rsidR="00803593" w:rsidRPr="003A728D" w:rsidRDefault="00803593" w:rsidP="00EB5B80"/>
        </w:tc>
        <w:tc>
          <w:tcPr>
            <w:tcW w:w="1556" w:type="dxa"/>
          </w:tcPr>
          <w:p w:rsidR="00803593" w:rsidRPr="003A728D" w:rsidRDefault="00803593" w:rsidP="00EB5B80">
            <w:r w:rsidRPr="003A728D">
              <w:t>2</w:t>
            </w:r>
          </w:p>
        </w:tc>
        <w:tc>
          <w:tcPr>
            <w:tcW w:w="2894" w:type="dxa"/>
          </w:tcPr>
          <w:p w:rsidR="00803593" w:rsidRPr="003A728D" w:rsidRDefault="00803593" w:rsidP="00EB5B80">
            <w:r w:rsidRPr="003A728D">
              <w:t>2</w:t>
            </w:r>
          </w:p>
        </w:tc>
      </w:tr>
      <w:tr w:rsidR="00803593" w:rsidRPr="003A728D" w:rsidTr="00EB5B80">
        <w:tc>
          <w:tcPr>
            <w:tcW w:w="5521" w:type="dxa"/>
          </w:tcPr>
          <w:p w:rsidR="00803593" w:rsidRPr="003A728D" w:rsidRDefault="00803593" w:rsidP="00EB5B80">
            <w:pPr>
              <w:rPr>
                <w:b/>
              </w:rPr>
            </w:pPr>
            <w:r>
              <w:t>Тема 9. Положительные матрицы и теорема Перрона</w:t>
            </w:r>
          </w:p>
        </w:tc>
        <w:tc>
          <w:tcPr>
            <w:tcW w:w="1021" w:type="dxa"/>
            <w:gridSpan w:val="3"/>
          </w:tcPr>
          <w:p w:rsidR="00803593" w:rsidRPr="003A728D" w:rsidRDefault="00803593" w:rsidP="00EB5B80">
            <w:r>
              <w:t>4</w:t>
            </w:r>
          </w:p>
        </w:tc>
        <w:tc>
          <w:tcPr>
            <w:tcW w:w="2159" w:type="dxa"/>
          </w:tcPr>
          <w:p w:rsidR="00803593" w:rsidRPr="003A728D" w:rsidRDefault="00803593" w:rsidP="00EB5B80">
            <w:r>
              <w:t>2</w:t>
            </w:r>
          </w:p>
        </w:tc>
        <w:tc>
          <w:tcPr>
            <w:tcW w:w="1610" w:type="dxa"/>
            <w:gridSpan w:val="2"/>
          </w:tcPr>
          <w:p w:rsidR="00803593" w:rsidRPr="003A728D" w:rsidRDefault="00803593" w:rsidP="00EB5B80"/>
        </w:tc>
        <w:tc>
          <w:tcPr>
            <w:tcW w:w="1556" w:type="dxa"/>
          </w:tcPr>
          <w:p w:rsidR="00803593" w:rsidRPr="003A728D" w:rsidRDefault="00803593" w:rsidP="00EB5B80">
            <w:r>
              <w:t>2</w:t>
            </w:r>
          </w:p>
        </w:tc>
        <w:tc>
          <w:tcPr>
            <w:tcW w:w="2894" w:type="dxa"/>
          </w:tcPr>
          <w:p w:rsidR="00803593" w:rsidRPr="003A728D" w:rsidRDefault="00803593" w:rsidP="00EB5B80">
            <w:r w:rsidRPr="003A728D">
              <w:t>2</w:t>
            </w:r>
          </w:p>
        </w:tc>
      </w:tr>
      <w:tr w:rsidR="00803593" w:rsidRPr="003A728D" w:rsidTr="00EB5B80">
        <w:tc>
          <w:tcPr>
            <w:tcW w:w="5521" w:type="dxa"/>
          </w:tcPr>
          <w:p w:rsidR="00803593" w:rsidRDefault="00803593" w:rsidP="00EB5B80">
            <w:r>
              <w:t>Контрольная работа</w:t>
            </w:r>
          </w:p>
        </w:tc>
        <w:tc>
          <w:tcPr>
            <w:tcW w:w="1021" w:type="dxa"/>
            <w:gridSpan w:val="3"/>
          </w:tcPr>
          <w:p w:rsidR="00803593" w:rsidRPr="003A728D" w:rsidRDefault="00803593" w:rsidP="00EB5B80">
            <w:r>
              <w:t>6</w:t>
            </w:r>
          </w:p>
        </w:tc>
        <w:tc>
          <w:tcPr>
            <w:tcW w:w="2159" w:type="dxa"/>
          </w:tcPr>
          <w:p w:rsidR="00803593" w:rsidRPr="003A728D" w:rsidRDefault="00803593" w:rsidP="00EB5B80"/>
        </w:tc>
        <w:tc>
          <w:tcPr>
            <w:tcW w:w="1610" w:type="dxa"/>
            <w:gridSpan w:val="2"/>
          </w:tcPr>
          <w:p w:rsidR="00803593" w:rsidRPr="003A728D" w:rsidRDefault="00803593" w:rsidP="00EB5B80">
            <w:r>
              <w:t>1</w:t>
            </w:r>
          </w:p>
        </w:tc>
        <w:tc>
          <w:tcPr>
            <w:tcW w:w="1556" w:type="dxa"/>
          </w:tcPr>
          <w:p w:rsidR="00803593" w:rsidRPr="003A728D" w:rsidRDefault="00803593" w:rsidP="00EB5B80">
            <w:r>
              <w:t>1</w:t>
            </w:r>
          </w:p>
        </w:tc>
        <w:tc>
          <w:tcPr>
            <w:tcW w:w="2894" w:type="dxa"/>
          </w:tcPr>
          <w:p w:rsidR="00803593" w:rsidRPr="003A728D" w:rsidRDefault="00803593" w:rsidP="00EB5B80">
            <w:r>
              <w:t>5</w:t>
            </w:r>
          </w:p>
        </w:tc>
      </w:tr>
      <w:tr w:rsidR="00803593" w:rsidRPr="003A728D" w:rsidTr="00EB5B80">
        <w:tc>
          <w:tcPr>
            <w:tcW w:w="5521" w:type="dxa"/>
          </w:tcPr>
          <w:p w:rsidR="00803593" w:rsidRPr="003A728D" w:rsidRDefault="00803593" w:rsidP="00EB5B80">
            <w:pPr>
              <w:rPr>
                <w:b/>
              </w:rPr>
            </w:pPr>
            <w:r>
              <w:t>Тема 10. Спектральный радиус неотрицательных матриц и теорема Фробениуса</w:t>
            </w:r>
          </w:p>
        </w:tc>
        <w:tc>
          <w:tcPr>
            <w:tcW w:w="1021" w:type="dxa"/>
            <w:gridSpan w:val="3"/>
          </w:tcPr>
          <w:p w:rsidR="00803593" w:rsidRPr="003A728D" w:rsidRDefault="00803593" w:rsidP="00EB5B80">
            <w:r w:rsidRPr="003A728D">
              <w:t>4</w:t>
            </w:r>
          </w:p>
        </w:tc>
        <w:tc>
          <w:tcPr>
            <w:tcW w:w="2159" w:type="dxa"/>
          </w:tcPr>
          <w:p w:rsidR="00803593" w:rsidRPr="003A728D" w:rsidRDefault="00803593" w:rsidP="00EB5B80">
            <w:r w:rsidRPr="003A728D">
              <w:t>2</w:t>
            </w:r>
          </w:p>
        </w:tc>
        <w:tc>
          <w:tcPr>
            <w:tcW w:w="1610" w:type="dxa"/>
            <w:gridSpan w:val="2"/>
          </w:tcPr>
          <w:p w:rsidR="00803593" w:rsidRPr="003A728D" w:rsidRDefault="00803593" w:rsidP="00EB5B80"/>
        </w:tc>
        <w:tc>
          <w:tcPr>
            <w:tcW w:w="1556" w:type="dxa"/>
          </w:tcPr>
          <w:p w:rsidR="00803593" w:rsidRPr="003A728D" w:rsidRDefault="00803593" w:rsidP="00EB5B80">
            <w:r w:rsidRPr="003A728D">
              <w:t>2</w:t>
            </w:r>
          </w:p>
        </w:tc>
        <w:tc>
          <w:tcPr>
            <w:tcW w:w="2894" w:type="dxa"/>
          </w:tcPr>
          <w:p w:rsidR="00803593" w:rsidRPr="003A728D" w:rsidRDefault="00803593" w:rsidP="00EB5B80">
            <w:r w:rsidRPr="003A728D">
              <w:t>2</w:t>
            </w:r>
          </w:p>
        </w:tc>
      </w:tr>
      <w:tr w:rsidR="00803593" w:rsidRPr="003A728D" w:rsidTr="00EB5B80">
        <w:tc>
          <w:tcPr>
            <w:tcW w:w="5521" w:type="dxa"/>
          </w:tcPr>
          <w:p w:rsidR="00803593" w:rsidRPr="003A728D" w:rsidRDefault="00803593" w:rsidP="00EB5B80">
            <w:r>
              <w:t xml:space="preserve">Тема 11. Регулярные и строго регулярные графы </w:t>
            </w:r>
          </w:p>
        </w:tc>
        <w:tc>
          <w:tcPr>
            <w:tcW w:w="1021" w:type="dxa"/>
            <w:gridSpan w:val="3"/>
          </w:tcPr>
          <w:p w:rsidR="00803593" w:rsidRPr="003A728D" w:rsidRDefault="00803593" w:rsidP="00EB5B80">
            <w:r>
              <w:t>4</w:t>
            </w:r>
          </w:p>
        </w:tc>
        <w:tc>
          <w:tcPr>
            <w:tcW w:w="2159" w:type="dxa"/>
          </w:tcPr>
          <w:p w:rsidR="00803593" w:rsidRPr="003A728D" w:rsidRDefault="00803593" w:rsidP="00EB5B80">
            <w:r>
              <w:t>2</w:t>
            </w:r>
          </w:p>
        </w:tc>
        <w:tc>
          <w:tcPr>
            <w:tcW w:w="1610" w:type="dxa"/>
            <w:gridSpan w:val="2"/>
          </w:tcPr>
          <w:p w:rsidR="00803593" w:rsidRPr="003A728D" w:rsidRDefault="00803593" w:rsidP="00EB5B80"/>
        </w:tc>
        <w:tc>
          <w:tcPr>
            <w:tcW w:w="1556" w:type="dxa"/>
          </w:tcPr>
          <w:p w:rsidR="00803593" w:rsidRPr="003A728D" w:rsidRDefault="00803593" w:rsidP="00EB5B80">
            <w:r>
              <w:t>2</w:t>
            </w:r>
          </w:p>
        </w:tc>
        <w:tc>
          <w:tcPr>
            <w:tcW w:w="2894" w:type="dxa"/>
          </w:tcPr>
          <w:p w:rsidR="00803593" w:rsidRPr="003A728D" w:rsidRDefault="00803593" w:rsidP="00EB5B80">
            <w:r w:rsidRPr="003A728D">
              <w:t>2</w:t>
            </w:r>
          </w:p>
        </w:tc>
      </w:tr>
      <w:tr w:rsidR="00803593" w:rsidRPr="003A728D" w:rsidTr="00EB5B80">
        <w:tc>
          <w:tcPr>
            <w:tcW w:w="5521" w:type="dxa"/>
          </w:tcPr>
          <w:p w:rsidR="00803593" w:rsidRPr="003A728D" w:rsidRDefault="00803593" w:rsidP="00EB5B80">
            <w:r>
              <w:t>Тема 12. Потоки в сетях</w:t>
            </w:r>
          </w:p>
        </w:tc>
        <w:tc>
          <w:tcPr>
            <w:tcW w:w="1021" w:type="dxa"/>
            <w:gridSpan w:val="3"/>
          </w:tcPr>
          <w:p w:rsidR="00803593" w:rsidRPr="003A728D" w:rsidRDefault="00803593" w:rsidP="00EB5B80">
            <w:r>
              <w:t>4</w:t>
            </w:r>
          </w:p>
        </w:tc>
        <w:tc>
          <w:tcPr>
            <w:tcW w:w="2159" w:type="dxa"/>
          </w:tcPr>
          <w:p w:rsidR="00803593" w:rsidRPr="003A728D" w:rsidRDefault="00803593" w:rsidP="00EB5B80">
            <w:r>
              <w:t>2</w:t>
            </w:r>
          </w:p>
        </w:tc>
        <w:tc>
          <w:tcPr>
            <w:tcW w:w="1610" w:type="dxa"/>
            <w:gridSpan w:val="2"/>
          </w:tcPr>
          <w:p w:rsidR="00803593" w:rsidRPr="003A728D" w:rsidRDefault="00803593" w:rsidP="00EB5B80"/>
        </w:tc>
        <w:tc>
          <w:tcPr>
            <w:tcW w:w="1556" w:type="dxa"/>
          </w:tcPr>
          <w:p w:rsidR="00803593" w:rsidRPr="003A728D" w:rsidRDefault="00803593" w:rsidP="00EB5B80">
            <w:r>
              <w:t>2</w:t>
            </w:r>
          </w:p>
        </w:tc>
        <w:tc>
          <w:tcPr>
            <w:tcW w:w="2894" w:type="dxa"/>
          </w:tcPr>
          <w:p w:rsidR="00803593" w:rsidRPr="003A728D" w:rsidRDefault="00803593" w:rsidP="00EB5B80">
            <w:r w:rsidRPr="003A728D">
              <w:t>2</w:t>
            </w:r>
          </w:p>
        </w:tc>
      </w:tr>
      <w:tr w:rsidR="00803593" w:rsidRPr="003A728D" w:rsidTr="00F86799">
        <w:tc>
          <w:tcPr>
            <w:tcW w:w="5521" w:type="dxa"/>
          </w:tcPr>
          <w:p w:rsidR="00803593" w:rsidRPr="003A728D" w:rsidRDefault="00803593" w:rsidP="00EB5B80">
            <w:r>
              <w:t>Тема 13. Функция перманента и ее приложения</w:t>
            </w:r>
          </w:p>
        </w:tc>
        <w:tc>
          <w:tcPr>
            <w:tcW w:w="995" w:type="dxa"/>
          </w:tcPr>
          <w:p w:rsidR="00803593" w:rsidRPr="003A728D" w:rsidRDefault="00803593" w:rsidP="00EB5B80">
            <w:r w:rsidRPr="003A728D">
              <w:t>4</w:t>
            </w:r>
          </w:p>
        </w:tc>
        <w:tc>
          <w:tcPr>
            <w:tcW w:w="2198" w:type="dxa"/>
            <w:gridSpan w:val="4"/>
          </w:tcPr>
          <w:p w:rsidR="00803593" w:rsidRPr="003A728D" w:rsidRDefault="00803593" w:rsidP="00EB5B80">
            <w:r>
              <w:t>2</w:t>
            </w:r>
          </w:p>
        </w:tc>
        <w:tc>
          <w:tcPr>
            <w:tcW w:w="1597" w:type="dxa"/>
          </w:tcPr>
          <w:p w:rsidR="00803593" w:rsidRPr="003A728D" w:rsidRDefault="00803593" w:rsidP="00EB5B80"/>
        </w:tc>
        <w:tc>
          <w:tcPr>
            <w:tcW w:w="1556" w:type="dxa"/>
          </w:tcPr>
          <w:p w:rsidR="00803593" w:rsidRPr="003A728D" w:rsidRDefault="00803593" w:rsidP="00EB5B80">
            <w:r w:rsidRPr="003A728D">
              <w:t>2</w:t>
            </w:r>
          </w:p>
        </w:tc>
        <w:tc>
          <w:tcPr>
            <w:tcW w:w="2894" w:type="dxa"/>
          </w:tcPr>
          <w:p w:rsidR="00803593" w:rsidRPr="003A728D" w:rsidRDefault="00803593" w:rsidP="00EB5B80">
            <w:r w:rsidRPr="003A728D">
              <w:t>2</w:t>
            </w:r>
          </w:p>
        </w:tc>
      </w:tr>
      <w:tr w:rsidR="00803593" w:rsidRPr="003A728D" w:rsidTr="00F86799">
        <w:tc>
          <w:tcPr>
            <w:tcW w:w="5521" w:type="dxa"/>
          </w:tcPr>
          <w:p w:rsidR="00803593" w:rsidRDefault="00803593" w:rsidP="00F86799">
            <w:r>
              <w:t xml:space="preserve">Тема 14. </w:t>
            </w:r>
            <w:proofErr w:type="spellStart"/>
            <w:r>
              <w:t>Скрамблинг</w:t>
            </w:r>
            <w:proofErr w:type="spellEnd"/>
            <w:r>
              <w:t xml:space="preserve"> индекс неотрицательных матриц</w:t>
            </w:r>
          </w:p>
        </w:tc>
        <w:tc>
          <w:tcPr>
            <w:tcW w:w="995" w:type="dxa"/>
          </w:tcPr>
          <w:p w:rsidR="00803593" w:rsidRPr="003A728D" w:rsidRDefault="00803593" w:rsidP="00F86799">
            <w:r w:rsidRPr="003A728D">
              <w:t>4</w:t>
            </w:r>
          </w:p>
        </w:tc>
        <w:tc>
          <w:tcPr>
            <w:tcW w:w="2198" w:type="dxa"/>
            <w:gridSpan w:val="4"/>
          </w:tcPr>
          <w:p w:rsidR="00803593" w:rsidRPr="003A728D" w:rsidRDefault="00803593" w:rsidP="00F86799">
            <w:r>
              <w:t>2</w:t>
            </w:r>
          </w:p>
        </w:tc>
        <w:tc>
          <w:tcPr>
            <w:tcW w:w="1597" w:type="dxa"/>
          </w:tcPr>
          <w:p w:rsidR="00803593" w:rsidRPr="003A728D" w:rsidRDefault="00803593" w:rsidP="00F86799"/>
        </w:tc>
        <w:tc>
          <w:tcPr>
            <w:tcW w:w="1556" w:type="dxa"/>
          </w:tcPr>
          <w:p w:rsidR="00803593" w:rsidRPr="003A728D" w:rsidRDefault="00803593" w:rsidP="00F86799">
            <w:r w:rsidRPr="003A728D">
              <w:t>2</w:t>
            </w:r>
          </w:p>
        </w:tc>
        <w:tc>
          <w:tcPr>
            <w:tcW w:w="2894" w:type="dxa"/>
          </w:tcPr>
          <w:p w:rsidR="00803593" w:rsidRPr="003A728D" w:rsidRDefault="00803593" w:rsidP="00F86799">
            <w:r w:rsidRPr="003A728D">
              <w:t>2</w:t>
            </w:r>
          </w:p>
        </w:tc>
      </w:tr>
      <w:tr w:rsidR="00803593" w:rsidRPr="003A728D" w:rsidTr="00F86799">
        <w:tc>
          <w:tcPr>
            <w:tcW w:w="5521" w:type="dxa"/>
          </w:tcPr>
          <w:p w:rsidR="00803593" w:rsidRDefault="00803593" w:rsidP="00F86799">
            <w:r>
              <w:t xml:space="preserve">Тема 15. Латинские квадраты и прямоугольники. Частичные </w:t>
            </w:r>
            <w:proofErr w:type="spellStart"/>
            <w:r>
              <w:t>трансверсали</w:t>
            </w:r>
            <w:proofErr w:type="spellEnd"/>
          </w:p>
        </w:tc>
        <w:tc>
          <w:tcPr>
            <w:tcW w:w="995" w:type="dxa"/>
          </w:tcPr>
          <w:p w:rsidR="00803593" w:rsidRPr="003A728D" w:rsidRDefault="00803593" w:rsidP="00F86799">
            <w:r>
              <w:t>2</w:t>
            </w:r>
          </w:p>
        </w:tc>
        <w:tc>
          <w:tcPr>
            <w:tcW w:w="2198" w:type="dxa"/>
            <w:gridSpan w:val="4"/>
          </w:tcPr>
          <w:p w:rsidR="00803593" w:rsidRPr="003A728D" w:rsidRDefault="00803593" w:rsidP="00F86799">
            <w:r>
              <w:t>1</w:t>
            </w:r>
          </w:p>
        </w:tc>
        <w:tc>
          <w:tcPr>
            <w:tcW w:w="1597" w:type="dxa"/>
          </w:tcPr>
          <w:p w:rsidR="00803593" w:rsidRPr="003A728D" w:rsidRDefault="00803593" w:rsidP="00F86799"/>
        </w:tc>
        <w:tc>
          <w:tcPr>
            <w:tcW w:w="1556" w:type="dxa"/>
          </w:tcPr>
          <w:p w:rsidR="00803593" w:rsidRPr="003A728D" w:rsidRDefault="00803593" w:rsidP="00F86799">
            <w:r>
              <w:t>1</w:t>
            </w:r>
          </w:p>
        </w:tc>
        <w:tc>
          <w:tcPr>
            <w:tcW w:w="2894" w:type="dxa"/>
          </w:tcPr>
          <w:p w:rsidR="00803593" w:rsidRPr="003A728D" w:rsidRDefault="00803593" w:rsidP="00F86799">
            <w:r>
              <w:t>1</w:t>
            </w:r>
          </w:p>
        </w:tc>
      </w:tr>
      <w:tr w:rsidR="00803593" w:rsidRPr="003A728D" w:rsidTr="00F86799">
        <w:tc>
          <w:tcPr>
            <w:tcW w:w="5521" w:type="dxa"/>
          </w:tcPr>
          <w:p w:rsidR="00803593" w:rsidRDefault="00803593" w:rsidP="00F86799">
            <w:r>
              <w:t>Тема 16. Графы и конечные автоматы. Гипотеза Черни</w:t>
            </w:r>
          </w:p>
        </w:tc>
        <w:tc>
          <w:tcPr>
            <w:tcW w:w="995" w:type="dxa"/>
          </w:tcPr>
          <w:p w:rsidR="00803593" w:rsidRPr="003A728D" w:rsidRDefault="00803593" w:rsidP="00F86799">
            <w:r w:rsidRPr="003A728D">
              <w:t>4</w:t>
            </w:r>
          </w:p>
        </w:tc>
        <w:tc>
          <w:tcPr>
            <w:tcW w:w="2198" w:type="dxa"/>
            <w:gridSpan w:val="4"/>
          </w:tcPr>
          <w:p w:rsidR="00803593" w:rsidRPr="003A728D" w:rsidRDefault="00803593" w:rsidP="00F86799">
            <w:r>
              <w:t>2</w:t>
            </w:r>
          </w:p>
        </w:tc>
        <w:tc>
          <w:tcPr>
            <w:tcW w:w="1597" w:type="dxa"/>
          </w:tcPr>
          <w:p w:rsidR="00803593" w:rsidRPr="003A728D" w:rsidRDefault="00803593" w:rsidP="00F86799"/>
        </w:tc>
        <w:tc>
          <w:tcPr>
            <w:tcW w:w="1556" w:type="dxa"/>
          </w:tcPr>
          <w:p w:rsidR="00803593" w:rsidRPr="003A728D" w:rsidRDefault="00803593" w:rsidP="00F86799">
            <w:r w:rsidRPr="003A728D">
              <w:t>2</w:t>
            </w:r>
          </w:p>
        </w:tc>
        <w:tc>
          <w:tcPr>
            <w:tcW w:w="2894" w:type="dxa"/>
          </w:tcPr>
          <w:p w:rsidR="00803593" w:rsidRPr="003A728D" w:rsidRDefault="00803593" w:rsidP="00F86799">
            <w:r w:rsidRPr="003A728D">
              <w:t>2</w:t>
            </w:r>
          </w:p>
        </w:tc>
      </w:tr>
      <w:tr w:rsidR="00803593" w:rsidRPr="003A728D" w:rsidTr="00F86799">
        <w:tc>
          <w:tcPr>
            <w:tcW w:w="5521" w:type="dxa"/>
          </w:tcPr>
          <w:p w:rsidR="00803593" w:rsidRDefault="00803593" w:rsidP="00EB5B80">
            <w:r>
              <w:t>Контрольная работа</w:t>
            </w:r>
          </w:p>
        </w:tc>
        <w:tc>
          <w:tcPr>
            <w:tcW w:w="995" w:type="dxa"/>
          </w:tcPr>
          <w:p w:rsidR="00803593" w:rsidRPr="003A728D" w:rsidRDefault="00803593" w:rsidP="00EB5B80">
            <w:r>
              <w:t>6</w:t>
            </w:r>
          </w:p>
        </w:tc>
        <w:tc>
          <w:tcPr>
            <w:tcW w:w="2198" w:type="dxa"/>
            <w:gridSpan w:val="4"/>
          </w:tcPr>
          <w:p w:rsidR="00803593" w:rsidRPr="003A728D" w:rsidRDefault="00803593" w:rsidP="00EB5B80"/>
        </w:tc>
        <w:tc>
          <w:tcPr>
            <w:tcW w:w="1597" w:type="dxa"/>
          </w:tcPr>
          <w:p w:rsidR="00803593" w:rsidRPr="003A728D" w:rsidRDefault="00803593" w:rsidP="00EB5B80">
            <w:r>
              <w:t>1</w:t>
            </w:r>
          </w:p>
        </w:tc>
        <w:tc>
          <w:tcPr>
            <w:tcW w:w="1556" w:type="dxa"/>
          </w:tcPr>
          <w:p w:rsidR="00803593" w:rsidRPr="003A728D" w:rsidRDefault="00803593" w:rsidP="00EB5B80">
            <w:r>
              <w:t>1</w:t>
            </w:r>
          </w:p>
        </w:tc>
        <w:tc>
          <w:tcPr>
            <w:tcW w:w="2894" w:type="dxa"/>
          </w:tcPr>
          <w:p w:rsidR="00803593" w:rsidRPr="003A728D" w:rsidRDefault="00803593" w:rsidP="00EB5B80">
            <w:r>
              <w:t>5</w:t>
            </w:r>
          </w:p>
        </w:tc>
      </w:tr>
      <w:tr w:rsidR="00803593" w:rsidRPr="003A728D" w:rsidTr="00EB5B80">
        <w:tc>
          <w:tcPr>
            <w:tcW w:w="5521" w:type="dxa"/>
          </w:tcPr>
          <w:p w:rsidR="00803593" w:rsidRPr="003A728D" w:rsidRDefault="00803593" w:rsidP="00B07559">
            <w:pPr>
              <w:rPr>
                <w:iCs/>
              </w:rPr>
            </w:pPr>
            <w:r w:rsidRPr="003A728D">
              <w:rPr>
                <w:iCs/>
              </w:rPr>
              <w:t>Экзамен</w:t>
            </w:r>
          </w:p>
        </w:tc>
        <w:tc>
          <w:tcPr>
            <w:tcW w:w="4790" w:type="dxa"/>
            <w:gridSpan w:val="6"/>
          </w:tcPr>
          <w:p w:rsidR="00803593" w:rsidRPr="003A728D" w:rsidRDefault="00803593" w:rsidP="00B07559"/>
        </w:tc>
        <w:tc>
          <w:tcPr>
            <w:tcW w:w="1556" w:type="dxa"/>
          </w:tcPr>
          <w:p w:rsidR="00803593" w:rsidRPr="003A728D" w:rsidRDefault="00803593" w:rsidP="00B07559">
            <w:r w:rsidRPr="003A728D">
              <w:t>4</w:t>
            </w:r>
          </w:p>
        </w:tc>
        <w:tc>
          <w:tcPr>
            <w:tcW w:w="2894" w:type="dxa"/>
          </w:tcPr>
          <w:p w:rsidR="00803593" w:rsidRPr="003A728D" w:rsidRDefault="00803593" w:rsidP="00B07559"/>
        </w:tc>
      </w:tr>
      <w:tr w:rsidR="00803593" w:rsidRPr="003A728D" w:rsidTr="00EB5B80">
        <w:tc>
          <w:tcPr>
            <w:tcW w:w="5521" w:type="dxa"/>
          </w:tcPr>
          <w:p w:rsidR="00803593" w:rsidRPr="003A728D" w:rsidRDefault="00803593" w:rsidP="00B07559">
            <w:r w:rsidRPr="003A728D">
              <w:rPr>
                <w:b/>
                <w:bCs/>
              </w:rPr>
              <w:t>Итого</w:t>
            </w:r>
          </w:p>
        </w:tc>
        <w:tc>
          <w:tcPr>
            <w:tcW w:w="1015" w:type="dxa"/>
            <w:gridSpan w:val="2"/>
          </w:tcPr>
          <w:p w:rsidR="00803593" w:rsidRPr="00C045EB" w:rsidRDefault="00803593" w:rsidP="00B07559">
            <w:pPr>
              <w:rPr>
                <w:iCs/>
              </w:rPr>
            </w:pPr>
            <w:r w:rsidRPr="00C045EB">
              <w:rPr>
                <w:iCs/>
              </w:rPr>
              <w:t>76</w:t>
            </w:r>
          </w:p>
        </w:tc>
        <w:tc>
          <w:tcPr>
            <w:tcW w:w="5331" w:type="dxa"/>
            <w:gridSpan w:val="5"/>
          </w:tcPr>
          <w:p w:rsidR="00803593" w:rsidRPr="00C045EB" w:rsidRDefault="00803593" w:rsidP="00066D82">
            <w:pPr>
              <w:rPr>
                <w:iCs/>
                <w:lang w:val="en-US"/>
              </w:rPr>
            </w:pPr>
            <w:r w:rsidRPr="003A728D">
              <w:rPr>
                <w:i/>
                <w:iCs/>
                <w:lang w:val="en-US"/>
              </w:rPr>
              <w:t xml:space="preserve">                                                               </w:t>
            </w:r>
            <w:r w:rsidRPr="00C045EB">
              <w:rPr>
                <w:iCs/>
              </w:rPr>
              <w:t>36</w:t>
            </w:r>
          </w:p>
        </w:tc>
        <w:tc>
          <w:tcPr>
            <w:tcW w:w="2894" w:type="dxa"/>
          </w:tcPr>
          <w:p w:rsidR="00803593" w:rsidRPr="003A728D" w:rsidRDefault="00803593" w:rsidP="00F03CBF">
            <w:r>
              <w:t>4</w:t>
            </w:r>
            <w:r w:rsidRPr="003A728D">
              <w:t>0</w:t>
            </w:r>
          </w:p>
        </w:tc>
      </w:tr>
    </w:tbl>
    <w:p w:rsidR="00803593" w:rsidRPr="003A728D" w:rsidRDefault="00803593" w:rsidP="00B07559">
      <w:pPr>
        <w:rPr>
          <w:i/>
          <w:iCs/>
        </w:rPr>
      </w:pPr>
    </w:p>
    <w:p w:rsidR="00803593" w:rsidRDefault="00803593" w:rsidP="00B07559">
      <w:r>
        <w:br w:type="page"/>
      </w:r>
      <w:r>
        <w:lastRenderedPageBreak/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803593" w:rsidRPr="00293FB8" w:rsidRDefault="00803593" w:rsidP="002B3C12">
      <w:pPr>
        <w:pBdr>
          <w:bottom w:val="single" w:sz="12" w:space="1" w:color="auto"/>
        </w:pBdr>
      </w:pPr>
      <w:r w:rsidRPr="00293FB8">
        <w:t>7.1. Типовые контрольные задания или иные материалы для проведения текущего контроля успеваемости.</w:t>
      </w:r>
    </w:p>
    <w:p w:rsidR="00803593" w:rsidRDefault="00803593" w:rsidP="0072543B">
      <w:pPr>
        <w:spacing w:after="120"/>
        <w:ind w:left="284"/>
      </w:pPr>
      <w:r>
        <w:t xml:space="preserve">1. Нарисуйте граф с не менее чем 5 вершинами. Выпишите матрицы инцидентности и смежности этого графа. Найдите матрицу путей некоторого </w:t>
      </w:r>
      <w:proofErr w:type="spellStart"/>
      <w:r>
        <w:t>остовного</w:t>
      </w:r>
      <w:proofErr w:type="spellEnd"/>
      <w:r>
        <w:t xml:space="preserve"> поддерева этого графа.</w:t>
      </w:r>
    </w:p>
    <w:p w:rsidR="00803593" w:rsidRDefault="00803593" w:rsidP="0072543B">
      <w:pPr>
        <w:spacing w:after="120"/>
        <w:ind w:left="284"/>
      </w:pPr>
      <w:r>
        <w:t>2. Существует ли неразложимая матрица, квадрат которой разложим?</w:t>
      </w:r>
    </w:p>
    <w:p w:rsidR="00803593" w:rsidRDefault="00803593" w:rsidP="0072543B">
      <w:pPr>
        <w:spacing w:after="120"/>
        <w:ind w:left="284"/>
      </w:pPr>
      <w:r>
        <w:t>3. Определите являются ли матрицы а) неразложимыми, б) примитивными двумя способами.</w:t>
      </w:r>
    </w:p>
    <w:p w:rsidR="00803593" w:rsidRDefault="00803593" w:rsidP="0072543B">
      <w:pPr>
        <w:spacing w:after="120"/>
        <w:ind w:left="284"/>
      </w:pPr>
      <w:r>
        <w:t xml:space="preserve">4. Докажите, что для ортогональной матрицы </w:t>
      </w:r>
      <w:r>
        <w:rPr>
          <w:lang w:val="en-US"/>
        </w:rPr>
        <w:t>A</w:t>
      </w:r>
      <w:r w:rsidRPr="003B7942">
        <w:t>=(</w:t>
      </w:r>
      <w:proofErr w:type="spellStart"/>
      <w:r>
        <w:rPr>
          <w:lang w:val="en-US"/>
        </w:rPr>
        <w:t>a</w:t>
      </w:r>
      <w:r>
        <w:rPr>
          <w:vertAlign w:val="subscript"/>
          <w:lang w:val="en-US"/>
        </w:rPr>
        <w:t>ij</w:t>
      </w:r>
      <w:proofErr w:type="spellEnd"/>
      <w:r w:rsidRPr="003B7942">
        <w:t xml:space="preserve">) </w:t>
      </w:r>
      <w:r>
        <w:t xml:space="preserve">выполняется </w:t>
      </w:r>
      <w:r w:rsidRPr="003B7942">
        <w:t>|</w:t>
      </w:r>
      <w:proofErr w:type="spellStart"/>
      <w:r>
        <w:rPr>
          <w:lang w:val="en-US"/>
        </w:rPr>
        <w:t>a</w:t>
      </w:r>
      <w:r>
        <w:rPr>
          <w:vertAlign w:val="subscript"/>
          <w:lang w:val="en-US"/>
        </w:rPr>
        <w:t>ij</w:t>
      </w:r>
      <w:proofErr w:type="spellEnd"/>
      <w:r w:rsidRPr="003B7942">
        <w:t>|</w:t>
      </w:r>
      <w:r w:rsidRPr="003B7942">
        <w:rPr>
          <w:vertAlign w:val="subscript"/>
        </w:rPr>
        <w:t>=</w:t>
      </w:r>
      <w:r w:rsidRPr="003B7942">
        <w:t>|</w:t>
      </w:r>
      <w:proofErr w:type="spellStart"/>
      <w:r>
        <w:rPr>
          <w:lang w:val="en-US"/>
        </w:rPr>
        <w:t>det</w:t>
      </w:r>
      <w:proofErr w:type="spellEnd"/>
      <w:r w:rsidRPr="003B7942">
        <w:t>(</w:t>
      </w:r>
      <w:r>
        <w:rPr>
          <w:lang w:val="en-US"/>
        </w:rPr>
        <w:t>A</w:t>
      </w:r>
      <w:r w:rsidRPr="003B7942">
        <w:t>(</w:t>
      </w:r>
      <w:proofErr w:type="spellStart"/>
      <w:r>
        <w:rPr>
          <w:lang w:val="en-US"/>
        </w:rPr>
        <w:t>i</w:t>
      </w:r>
      <w:proofErr w:type="spellEnd"/>
      <w:r w:rsidRPr="003B7942">
        <w:t>|</w:t>
      </w:r>
      <w:r>
        <w:rPr>
          <w:lang w:val="en-US"/>
        </w:rPr>
        <w:t>j</w:t>
      </w:r>
      <w:r w:rsidRPr="003B7942">
        <w:t>)|.</w:t>
      </w:r>
    </w:p>
    <w:p w:rsidR="00803593" w:rsidRDefault="00803593" w:rsidP="0072543B">
      <w:pPr>
        <w:spacing w:after="120"/>
        <w:ind w:left="284"/>
      </w:pPr>
      <w:r w:rsidRPr="003B7942">
        <w:t xml:space="preserve">5. </w:t>
      </w:r>
      <w:r>
        <w:t>Найдите все элементарные порождающие подграфы графа К</w:t>
      </w:r>
      <w:r>
        <w:rPr>
          <w:vertAlign w:val="subscript"/>
        </w:rPr>
        <w:t>4</w:t>
      </w:r>
      <w:r>
        <w:t>. Докажите, что определитель его матрица смежности равняется -3.</w:t>
      </w:r>
    </w:p>
    <w:p w:rsidR="00803593" w:rsidRDefault="00803593" w:rsidP="0072543B">
      <w:pPr>
        <w:spacing w:after="120"/>
        <w:ind w:left="284"/>
      </w:pPr>
      <w:r>
        <w:t xml:space="preserve">6. Докажите, что матрица инцидентности двудольного неориентированного графа </w:t>
      </w:r>
      <w:proofErr w:type="spellStart"/>
      <w:r>
        <w:t>унимодулярна</w:t>
      </w:r>
      <w:proofErr w:type="spellEnd"/>
      <w:r>
        <w:t>.</w:t>
      </w:r>
    </w:p>
    <w:p w:rsidR="00803593" w:rsidRDefault="00803593" w:rsidP="0072543B">
      <w:pPr>
        <w:spacing w:after="120"/>
        <w:ind w:left="284"/>
      </w:pPr>
      <w:r>
        <w:t xml:space="preserve">7. Найдите индекс цикличности  заданного графа. </w:t>
      </w:r>
    </w:p>
    <w:p w:rsidR="00803593" w:rsidRDefault="00803593" w:rsidP="0072543B">
      <w:pPr>
        <w:spacing w:after="120"/>
        <w:ind w:left="284"/>
      </w:pPr>
      <w:r>
        <w:t xml:space="preserve">8. Найдите </w:t>
      </w:r>
      <w:proofErr w:type="spellStart"/>
      <w:r>
        <w:t>скрамблинг-индекс</w:t>
      </w:r>
      <w:proofErr w:type="spellEnd"/>
      <w:r>
        <w:t xml:space="preserve"> заданного графа.</w:t>
      </w:r>
    </w:p>
    <w:p w:rsidR="00803593" w:rsidRPr="0013252D" w:rsidRDefault="00803593" w:rsidP="003B7942">
      <w:pPr>
        <w:spacing w:after="120"/>
        <w:ind w:left="284"/>
      </w:pPr>
      <w:r>
        <w:t>9. Найдите экспоненту графа.</w:t>
      </w:r>
    </w:p>
    <w:p w:rsidR="00803593" w:rsidRDefault="00803593" w:rsidP="002B3C12">
      <w:pPr>
        <w:rPr>
          <w:highlight w:val="green"/>
        </w:rPr>
      </w:pPr>
    </w:p>
    <w:p w:rsidR="00803593" w:rsidRPr="00094990" w:rsidRDefault="00803593" w:rsidP="002B3C12">
      <w:pPr>
        <w:rPr>
          <w:highlight w:val="green"/>
        </w:rPr>
      </w:pPr>
    </w:p>
    <w:p w:rsidR="00803593" w:rsidRPr="00293FB8" w:rsidRDefault="00803593" w:rsidP="002B3C12">
      <w:pPr>
        <w:pBdr>
          <w:bottom w:val="single" w:sz="12" w:space="1" w:color="auto"/>
        </w:pBdr>
      </w:pPr>
      <w:r w:rsidRPr="00293FB8">
        <w:t>7.2. Типовые контрольные задания или иные материалы для проведения промежуточной аттестации.</w:t>
      </w:r>
    </w:p>
    <w:p w:rsidR="00803593" w:rsidRDefault="00803593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Графы и операции над графами</w:t>
      </w:r>
    </w:p>
    <w:p w:rsidR="00803593" w:rsidRDefault="00803593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Матрицы графа и их свойства</w:t>
      </w:r>
    </w:p>
    <w:p w:rsidR="00803593" w:rsidRDefault="00803593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Неразложимые и вполне неразложимые матрицы</w:t>
      </w:r>
    </w:p>
    <w:p w:rsidR="00803593" w:rsidRDefault="00803593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Примитивные матрицы</w:t>
      </w:r>
    </w:p>
    <w:p w:rsidR="00803593" w:rsidRDefault="00803593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Теорема Перрона и теорема Фробениуса</w:t>
      </w:r>
    </w:p>
    <w:p w:rsidR="00803593" w:rsidRDefault="00803593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Поиск </w:t>
      </w:r>
      <w:proofErr w:type="spellStart"/>
      <w:r>
        <w:rPr>
          <w:rFonts w:ascii="Times New Roman" w:hAnsi="Times New Roman"/>
          <w:sz w:val="24"/>
          <w:szCs w:val="24"/>
        </w:rPr>
        <w:t>перроновых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векторов и чисел</w:t>
      </w:r>
    </w:p>
    <w:p w:rsidR="00803593" w:rsidRDefault="00803593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Свойства перманента</w:t>
      </w:r>
    </w:p>
    <w:p w:rsidR="00803593" w:rsidRDefault="00803593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Потоки в сетях</w:t>
      </w:r>
    </w:p>
    <w:p w:rsidR="00803593" w:rsidRDefault="00803593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Скрамблинг-индекс</w:t>
      </w:r>
      <w:proofErr w:type="spellEnd"/>
    </w:p>
    <w:p w:rsidR="00803593" w:rsidRDefault="00803593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Трансверсали</w:t>
      </w:r>
      <w:proofErr w:type="spellEnd"/>
      <w:r>
        <w:rPr>
          <w:rFonts w:ascii="Times New Roman" w:hAnsi="Times New Roman"/>
          <w:sz w:val="24"/>
          <w:szCs w:val="24"/>
        </w:rPr>
        <w:t xml:space="preserve"> и частичные </w:t>
      </w:r>
      <w:proofErr w:type="spellStart"/>
      <w:r>
        <w:rPr>
          <w:rFonts w:ascii="Times New Roman" w:hAnsi="Times New Roman"/>
          <w:sz w:val="24"/>
          <w:szCs w:val="24"/>
        </w:rPr>
        <w:t>трансверсали</w:t>
      </w:r>
      <w:proofErr w:type="spellEnd"/>
    </w:p>
    <w:p w:rsidR="00803593" w:rsidRDefault="00803593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Графы и конечные автоматы</w:t>
      </w:r>
    </w:p>
    <w:p w:rsidR="00803593" w:rsidRPr="00871B8F" w:rsidRDefault="00803593" w:rsidP="0072543B">
      <w:pPr>
        <w:spacing w:after="120"/>
        <w:ind w:left="284"/>
        <w:rPr>
          <w:color w:val="000000"/>
          <w:shd w:val="clear" w:color="auto" w:fill="FFFFFF"/>
        </w:rPr>
      </w:pPr>
    </w:p>
    <w:p w:rsidR="00803593" w:rsidRPr="002B3C12" w:rsidRDefault="00803593" w:rsidP="002B3C12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803593" w:rsidRPr="00094990" w:rsidTr="00094990">
        <w:tc>
          <w:tcPr>
            <w:tcW w:w="5000" w:type="pct"/>
            <w:gridSpan w:val="5"/>
          </w:tcPr>
          <w:p w:rsidR="00803593" w:rsidRPr="00094990" w:rsidRDefault="00803593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803593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803593" w:rsidRPr="00094990" w:rsidRDefault="00803593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803593" w:rsidRPr="00094990" w:rsidRDefault="00803593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803593" w:rsidRPr="00094990" w:rsidRDefault="00803593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803593" w:rsidRPr="00094990" w:rsidRDefault="00803593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803593" w:rsidRPr="00094990" w:rsidRDefault="00803593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803593" w:rsidRPr="00094990" w:rsidRDefault="00803593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803593" w:rsidRPr="00094990" w:rsidTr="00094990">
        <w:tc>
          <w:tcPr>
            <w:tcW w:w="845" w:type="pct"/>
          </w:tcPr>
          <w:p w:rsidR="00803593" w:rsidRPr="00094990" w:rsidRDefault="00803593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803593" w:rsidRPr="00094990" w:rsidRDefault="00803593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803593" w:rsidRPr="00094990" w:rsidRDefault="00803593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803593" w:rsidRPr="00094990" w:rsidRDefault="00803593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803593" w:rsidRPr="00094990" w:rsidRDefault="00803593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803593" w:rsidRPr="00094990" w:rsidRDefault="00803593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803593" w:rsidRPr="00094990" w:rsidTr="00094990">
        <w:tc>
          <w:tcPr>
            <w:tcW w:w="845" w:type="pct"/>
          </w:tcPr>
          <w:p w:rsidR="00803593" w:rsidRPr="00094990" w:rsidRDefault="00803593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803593" w:rsidRPr="00094990" w:rsidRDefault="00803593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803593" w:rsidRPr="00094990" w:rsidRDefault="00803593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803593" w:rsidRPr="00094990" w:rsidRDefault="00803593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803593" w:rsidRPr="00094990" w:rsidRDefault="00803593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803593" w:rsidRPr="00094990" w:rsidRDefault="00803593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803593" w:rsidRPr="007D7812" w:rsidTr="00094990">
        <w:tc>
          <w:tcPr>
            <w:tcW w:w="845" w:type="pct"/>
          </w:tcPr>
          <w:p w:rsidR="00803593" w:rsidRPr="00094990" w:rsidRDefault="00803593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803593" w:rsidRPr="00094990" w:rsidRDefault="00803593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803593" w:rsidRPr="00094990" w:rsidRDefault="00803593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803593" w:rsidRPr="00094990" w:rsidRDefault="00803593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803593" w:rsidRPr="00094990" w:rsidRDefault="00803593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803593" w:rsidRPr="0006601C" w:rsidRDefault="00803593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803593" w:rsidRDefault="00803593" w:rsidP="00B07559"/>
    <w:p w:rsidR="00803593" w:rsidRPr="00293FB8" w:rsidRDefault="00803593" w:rsidP="00B07559">
      <w:r w:rsidRPr="00293FB8">
        <w:t>8. Ресурсное обеспечение:</w:t>
      </w:r>
    </w:p>
    <w:p w:rsidR="00803593" w:rsidRDefault="00803593" w:rsidP="00B07559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93FB8"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</w:t>
      </w:r>
    </w:p>
    <w:p w:rsidR="00803593" w:rsidRDefault="00803593" w:rsidP="007A4D6F">
      <w:pPr>
        <w:pStyle w:val="af0"/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основной учебной литературы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03593" w:rsidRDefault="00803593" w:rsidP="007A4D6F">
      <w:pPr>
        <w:pStyle w:val="af0"/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R.A.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Brualdi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H.J.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Ryser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Combinatorial matrix theory, Cambridge University Press,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  <w:lang w:val="en-US"/>
            </w:rPr>
            <w:t>Cambridge</w:t>
          </w:r>
        </w:smartTag>
      </w:smartTag>
      <w:r>
        <w:rPr>
          <w:rFonts w:ascii="Times New Roman" w:hAnsi="Times New Roman"/>
          <w:sz w:val="24"/>
          <w:szCs w:val="24"/>
          <w:lang w:val="en-US"/>
        </w:rPr>
        <w:t>, 1991</w:t>
      </w:r>
    </w:p>
    <w:p w:rsidR="00803593" w:rsidRDefault="00803593" w:rsidP="007A4D6F">
      <w:pPr>
        <w:pStyle w:val="af0"/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J.A.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Bondy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U.S.R.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Murty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Graph Theory with Applications, MacMillan Press ltd.,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  <w:lang w:val="en-US"/>
            </w:rPr>
            <w:t>London</w:t>
          </w:r>
        </w:smartTag>
      </w:smartTag>
      <w:r>
        <w:rPr>
          <w:rFonts w:ascii="Times New Roman" w:hAnsi="Times New Roman"/>
          <w:sz w:val="24"/>
          <w:szCs w:val="24"/>
          <w:lang w:val="en-US"/>
        </w:rPr>
        <w:t>, 1976</w:t>
      </w:r>
    </w:p>
    <w:p w:rsidR="00803593" w:rsidRDefault="00803593" w:rsidP="007A4D6F">
      <w:pPr>
        <w:pStyle w:val="af0"/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 </w:t>
      </w:r>
      <w:proofErr w:type="spellStart"/>
      <w:r>
        <w:rPr>
          <w:rFonts w:ascii="Times New Roman" w:hAnsi="Times New Roman"/>
          <w:sz w:val="24"/>
          <w:szCs w:val="24"/>
        </w:rPr>
        <w:t>Харари</w:t>
      </w:r>
      <w:proofErr w:type="spellEnd"/>
      <w:r>
        <w:rPr>
          <w:rFonts w:ascii="Times New Roman" w:hAnsi="Times New Roman"/>
          <w:sz w:val="24"/>
          <w:szCs w:val="24"/>
        </w:rPr>
        <w:t xml:space="preserve">, Теория графов, </w:t>
      </w:r>
      <w:proofErr w:type="spellStart"/>
      <w:r>
        <w:rPr>
          <w:rFonts w:ascii="Times New Roman" w:hAnsi="Times New Roman"/>
          <w:sz w:val="24"/>
          <w:szCs w:val="24"/>
        </w:rPr>
        <w:t>Либроком</w:t>
      </w:r>
      <w:proofErr w:type="spellEnd"/>
      <w:r>
        <w:rPr>
          <w:rFonts w:ascii="Times New Roman" w:hAnsi="Times New Roman"/>
          <w:sz w:val="24"/>
          <w:szCs w:val="24"/>
        </w:rPr>
        <w:t>, 2009</w:t>
      </w:r>
    </w:p>
    <w:p w:rsidR="00803593" w:rsidRDefault="00803593" w:rsidP="007A4D6F">
      <w:pPr>
        <w:pStyle w:val="af0"/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В.Н. Сачков, В.Е. Тараканов, Комбинаторика неотрицательных матриц, Научное издательство «ТВП», Москва, 2010</w:t>
      </w:r>
    </w:p>
    <w:p w:rsidR="00803593" w:rsidRDefault="00803593" w:rsidP="007A4D6F">
      <w:pPr>
        <w:pStyle w:val="af0"/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В.Е. Тараканов, Комбинаторные задачи и (0,1)-матрицы, Москва «Наука», 1985</w:t>
      </w:r>
    </w:p>
    <w:p w:rsidR="00803593" w:rsidRDefault="00803593" w:rsidP="007A4D6F">
      <w:pPr>
        <w:pStyle w:val="af0"/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Х. </w:t>
      </w:r>
      <w:proofErr w:type="spellStart"/>
      <w:r>
        <w:rPr>
          <w:rFonts w:ascii="Times New Roman" w:hAnsi="Times New Roman"/>
          <w:sz w:val="24"/>
          <w:szCs w:val="24"/>
        </w:rPr>
        <w:t>Минк</w:t>
      </w:r>
      <w:proofErr w:type="spellEnd"/>
      <w:r>
        <w:rPr>
          <w:rFonts w:ascii="Times New Roman" w:hAnsi="Times New Roman"/>
          <w:sz w:val="24"/>
          <w:szCs w:val="24"/>
        </w:rPr>
        <w:t>, Перманенты, Москва «Мир», 1982</w:t>
      </w:r>
    </w:p>
    <w:p w:rsidR="00803593" w:rsidRDefault="00803593" w:rsidP="007A4D6F">
      <w:pPr>
        <w:pStyle w:val="af0"/>
        <w:ind w:left="1080"/>
        <w:rPr>
          <w:rFonts w:ascii="Times New Roman" w:hAnsi="Times New Roman"/>
          <w:sz w:val="24"/>
          <w:szCs w:val="24"/>
        </w:rPr>
      </w:pPr>
    </w:p>
    <w:p w:rsidR="00803593" w:rsidRDefault="00803593" w:rsidP="007A4D6F">
      <w:pPr>
        <w:pStyle w:val="af0"/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дополнительной учебной литературы:</w:t>
      </w:r>
    </w:p>
    <w:p w:rsidR="00803593" w:rsidRDefault="00803593" w:rsidP="007A4D6F">
      <w:pPr>
        <w:pStyle w:val="af0"/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Ландо С.К </w:t>
      </w:r>
      <w:hyperlink r:id="rId9" w:tgtFrame="_blank" w:history="1">
        <w:r>
          <w:rPr>
            <w:rStyle w:val="a5"/>
            <w:sz w:val="24"/>
            <w:szCs w:val="24"/>
          </w:rPr>
          <w:t>Введение в дискретную математику</w:t>
        </w:r>
      </w:hyperlink>
      <w:r>
        <w:rPr>
          <w:rFonts w:ascii="Times New Roman" w:hAnsi="Times New Roman"/>
          <w:sz w:val="24"/>
          <w:szCs w:val="24"/>
        </w:rPr>
        <w:t>. М.: МЦНМО, 2012.</w:t>
      </w:r>
    </w:p>
    <w:p w:rsidR="00803593" w:rsidRDefault="00803593" w:rsidP="007A4D6F">
      <w:pPr>
        <w:pStyle w:val="af0"/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Ландо С. К., </w:t>
      </w:r>
      <w:proofErr w:type="spellStart"/>
      <w:r>
        <w:rPr>
          <w:rFonts w:ascii="Times New Roman" w:hAnsi="Times New Roman"/>
          <w:sz w:val="24"/>
          <w:szCs w:val="24"/>
        </w:rPr>
        <w:t>Звонкин</w:t>
      </w:r>
      <w:proofErr w:type="spellEnd"/>
      <w:r>
        <w:rPr>
          <w:rFonts w:ascii="Times New Roman" w:hAnsi="Times New Roman"/>
          <w:sz w:val="24"/>
          <w:szCs w:val="24"/>
        </w:rPr>
        <w:t xml:space="preserve"> А. </w:t>
      </w:r>
      <w:hyperlink r:id="rId10" w:tgtFrame="_blank" w:history="1">
        <w:r>
          <w:rPr>
            <w:rStyle w:val="a5"/>
            <w:sz w:val="24"/>
            <w:szCs w:val="24"/>
          </w:rPr>
          <w:t>Графы на поверхностях и их приложения</w:t>
        </w:r>
      </w:hyperlink>
      <w:r>
        <w:rPr>
          <w:rFonts w:ascii="Times New Roman" w:hAnsi="Times New Roman"/>
          <w:sz w:val="24"/>
          <w:szCs w:val="24"/>
        </w:rPr>
        <w:t>. М.: МЦНМО, 2010.</w:t>
      </w:r>
    </w:p>
    <w:p w:rsidR="00803593" w:rsidRDefault="00803593" w:rsidP="007A4D6F">
      <w:pPr>
        <w:pStyle w:val="af0"/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Butkovič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Max-linear Systems: Theory and Algorithms, Springer Monographs in Mathematics, Springer-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Verlag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2010</w:t>
      </w:r>
      <w:r>
        <w:rPr>
          <w:rFonts w:ascii="Times New Roman" w:hAnsi="Times New Roman"/>
          <w:color w:val="4C4C4C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03593" w:rsidRDefault="00803593" w:rsidP="007A4D6F">
      <w:pPr>
        <w:pStyle w:val="af0"/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J.A.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Bondy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U.S.R.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Murty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Graph Theory, Springer, Graduate Texts in Mathematics v. 244, 2008</w:t>
      </w:r>
    </w:p>
    <w:p w:rsidR="00803593" w:rsidRDefault="00803593" w:rsidP="007A4D6F">
      <w:pPr>
        <w:pStyle w:val="af0"/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О. Оре, Теория графов, </w:t>
      </w:r>
      <w:proofErr w:type="spellStart"/>
      <w:r>
        <w:rPr>
          <w:rFonts w:ascii="Times New Roman" w:hAnsi="Times New Roman"/>
          <w:sz w:val="24"/>
          <w:szCs w:val="24"/>
        </w:rPr>
        <w:t>Либроком</w:t>
      </w:r>
      <w:proofErr w:type="spellEnd"/>
      <w:r>
        <w:rPr>
          <w:rFonts w:ascii="Times New Roman" w:hAnsi="Times New Roman"/>
          <w:sz w:val="24"/>
          <w:szCs w:val="24"/>
        </w:rPr>
        <w:t>, 2009</w:t>
      </w:r>
    </w:p>
    <w:p w:rsidR="00803593" w:rsidRDefault="00803593" w:rsidP="007A4D6F"/>
    <w:p w:rsidR="00803593" w:rsidRPr="007A4D6F" w:rsidRDefault="00803593" w:rsidP="004329B3">
      <w:pPr>
        <w:pStyle w:val="af0"/>
        <w:numPr>
          <w:ilvl w:val="0"/>
          <w:numId w:val="7"/>
        </w:numPr>
        <w:rPr>
          <w:rFonts w:ascii="Arial" w:hAnsi="Arial" w:cs="Arial"/>
          <w:color w:val="0077CC"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>Перечень ресурсов информационно-телекоммуникационной сети «Интернет»:</w:t>
      </w:r>
    </w:p>
    <w:p w:rsidR="00803593" w:rsidRDefault="00E955D8" w:rsidP="007A4D6F">
      <w:pPr>
        <w:pStyle w:val="af0"/>
        <w:ind w:left="1440"/>
        <w:rPr>
          <w:rFonts w:ascii="Arial" w:hAnsi="Arial" w:cs="Arial"/>
          <w:color w:val="0077CC"/>
          <w:sz w:val="20"/>
          <w:szCs w:val="20"/>
          <w:u w:val="single"/>
        </w:rPr>
      </w:pPr>
      <w:hyperlink r:id="rId11" w:tgtFrame="_blank" w:history="1">
        <w:r w:rsidR="00803593">
          <w:rPr>
            <w:rStyle w:val="a5"/>
            <w:rFonts w:ascii="Arial" w:hAnsi="Arial" w:cs="Arial"/>
            <w:color w:val="0077CC"/>
            <w:sz w:val="20"/>
            <w:szCs w:val="20"/>
          </w:rPr>
          <w:t>http://ti.math.msu.su/wiki/doku.php?id=start</w:t>
        </w:r>
      </w:hyperlink>
    </w:p>
    <w:p w:rsidR="00803593" w:rsidRDefault="00803593" w:rsidP="007A4D6F">
      <w:pPr>
        <w:ind w:firstLine="708"/>
        <w:rPr>
          <w:b/>
        </w:rPr>
      </w:pPr>
      <w:r>
        <w:rPr>
          <w:b/>
        </w:rPr>
        <w:t xml:space="preserve"> </w:t>
      </w:r>
    </w:p>
    <w:p w:rsidR="00803593" w:rsidRPr="00293FB8" w:rsidRDefault="00803593" w:rsidP="00293FB8">
      <w:pPr>
        <w:pStyle w:val="af0"/>
      </w:pPr>
    </w:p>
    <w:p w:rsidR="00803593" w:rsidRPr="00293FB8" w:rsidRDefault="00803593" w:rsidP="00B07559">
      <w:r w:rsidRPr="00293FB8">
        <w:t>9. Язык преподавания.</w:t>
      </w:r>
    </w:p>
    <w:p w:rsidR="00803593" w:rsidRDefault="00803593" w:rsidP="00B07559">
      <w:r w:rsidRPr="00293FB8">
        <w:t>Русский</w:t>
      </w:r>
    </w:p>
    <w:p w:rsidR="00803593" w:rsidRDefault="00803593" w:rsidP="00B07559"/>
    <w:p w:rsidR="00803593" w:rsidRDefault="00803593" w:rsidP="00B07559"/>
    <w:p w:rsidR="00803593" w:rsidRPr="00293FB8" w:rsidRDefault="00803593" w:rsidP="00B07559"/>
    <w:p w:rsidR="00803593" w:rsidRPr="00293FB8" w:rsidRDefault="00803593" w:rsidP="00B07559">
      <w:r w:rsidRPr="00293FB8">
        <w:t>10. Преподавател</w:t>
      </w:r>
      <w:r>
        <w:t>и</w:t>
      </w:r>
    </w:p>
    <w:p w:rsidR="00803593" w:rsidRDefault="00803593" w:rsidP="00B07559">
      <w:r>
        <w:t xml:space="preserve">А.Э. </w:t>
      </w:r>
      <w:proofErr w:type="spellStart"/>
      <w:r>
        <w:t>Гутерман</w:t>
      </w:r>
      <w:proofErr w:type="spellEnd"/>
      <w:r>
        <w:t xml:space="preserve">, Е.М. </w:t>
      </w:r>
      <w:proofErr w:type="spellStart"/>
      <w:r>
        <w:t>Крейнес</w:t>
      </w:r>
      <w:proofErr w:type="spellEnd"/>
    </w:p>
    <w:p w:rsidR="00803593" w:rsidRPr="00293FB8" w:rsidRDefault="00803593" w:rsidP="00B07559"/>
    <w:p w:rsidR="00803593" w:rsidRPr="00293FB8" w:rsidRDefault="00803593" w:rsidP="00B07559">
      <w:r w:rsidRPr="00293FB8">
        <w:t>11. </w:t>
      </w:r>
      <w:r>
        <w:t>Автор</w:t>
      </w:r>
      <w:r w:rsidRPr="00293FB8">
        <w:t>ы</w:t>
      </w:r>
      <w:r>
        <w:t xml:space="preserve"> </w:t>
      </w:r>
      <w:r w:rsidRPr="00293FB8">
        <w:t xml:space="preserve"> программы.</w:t>
      </w:r>
    </w:p>
    <w:p w:rsidR="00803593" w:rsidRDefault="00803593" w:rsidP="004329B3">
      <w:r>
        <w:t xml:space="preserve">А.Э. </w:t>
      </w:r>
      <w:proofErr w:type="spellStart"/>
      <w:r>
        <w:t>Гутерман</w:t>
      </w:r>
      <w:proofErr w:type="spellEnd"/>
      <w:r>
        <w:t xml:space="preserve">, Е.М. </w:t>
      </w:r>
      <w:proofErr w:type="spellStart"/>
      <w:r>
        <w:t>Крейнес</w:t>
      </w:r>
      <w:proofErr w:type="spellEnd"/>
    </w:p>
    <w:p w:rsidR="00803593" w:rsidRPr="0011560C" w:rsidRDefault="00803593" w:rsidP="0083295C">
      <w:pPr>
        <w:spacing w:after="120"/>
        <w:jc w:val="right"/>
      </w:pPr>
    </w:p>
    <w:sectPr w:rsidR="00803593" w:rsidRPr="0011560C" w:rsidSect="0083295C">
      <w:footerReference w:type="even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593" w:rsidRDefault="00803593" w:rsidP="002F1885">
      <w:r>
        <w:separator/>
      </w:r>
    </w:p>
  </w:endnote>
  <w:endnote w:type="continuationSeparator" w:id="0">
    <w:p w:rsidR="00803593" w:rsidRDefault="00803593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593" w:rsidRDefault="00E955D8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0359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045EB">
      <w:rPr>
        <w:rStyle w:val="af1"/>
        <w:noProof/>
      </w:rPr>
      <w:t>2</w:t>
    </w:r>
    <w:r>
      <w:rPr>
        <w:rStyle w:val="af1"/>
      </w:rPr>
      <w:fldChar w:fldCharType="end"/>
    </w:r>
  </w:p>
  <w:p w:rsidR="00803593" w:rsidRDefault="0080359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593" w:rsidRDefault="00E955D8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0359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03593">
      <w:rPr>
        <w:rStyle w:val="af1"/>
        <w:noProof/>
      </w:rPr>
      <w:t>5</w:t>
    </w:r>
    <w:r>
      <w:rPr>
        <w:rStyle w:val="af1"/>
      </w:rPr>
      <w:fldChar w:fldCharType="end"/>
    </w:r>
  </w:p>
  <w:p w:rsidR="00803593" w:rsidRDefault="00803593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593" w:rsidRDefault="00E955D8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0359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045EB">
      <w:rPr>
        <w:rStyle w:val="af1"/>
        <w:noProof/>
      </w:rPr>
      <w:t>6</w:t>
    </w:r>
    <w:r>
      <w:rPr>
        <w:rStyle w:val="af1"/>
      </w:rPr>
      <w:fldChar w:fldCharType="end"/>
    </w:r>
  </w:p>
  <w:p w:rsidR="00803593" w:rsidRDefault="00803593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593" w:rsidRDefault="00E955D8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0359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045EB">
      <w:rPr>
        <w:rStyle w:val="af1"/>
        <w:noProof/>
      </w:rPr>
      <w:t>5</w:t>
    </w:r>
    <w:r>
      <w:rPr>
        <w:rStyle w:val="af1"/>
      </w:rPr>
      <w:fldChar w:fldCharType="end"/>
    </w:r>
  </w:p>
  <w:p w:rsidR="00803593" w:rsidRDefault="0080359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593" w:rsidRDefault="00803593" w:rsidP="002F1885">
      <w:r>
        <w:separator/>
      </w:r>
    </w:p>
  </w:footnote>
  <w:footnote w:type="continuationSeparator" w:id="0">
    <w:p w:rsidR="00803593" w:rsidRDefault="00803593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856676"/>
    <w:multiLevelType w:val="hybridMultilevel"/>
    <w:tmpl w:val="1D1C1D72"/>
    <w:lvl w:ilvl="0" w:tplc="1D189B7A">
      <w:start w:val="1"/>
      <w:numFmt w:val="decimal"/>
      <w:lvlText w:val="%1."/>
      <w:lvlJc w:val="left"/>
      <w:pPr>
        <w:ind w:left="1440" w:hanging="360"/>
      </w:pPr>
      <w:rPr>
        <w:rFonts w:cs="Times New Roman"/>
        <w:sz w:val="22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89A5AD2"/>
    <w:multiLevelType w:val="hybridMultilevel"/>
    <w:tmpl w:val="E11A50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176C4A"/>
    <w:multiLevelType w:val="hybridMultilevel"/>
    <w:tmpl w:val="51E2E3D0"/>
    <w:lvl w:ilvl="0" w:tplc="FA14851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161AB"/>
    <w:multiLevelType w:val="hybridMultilevel"/>
    <w:tmpl w:val="659440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67E74BFE"/>
    <w:multiLevelType w:val="hybridMultilevel"/>
    <w:tmpl w:val="19763E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3"/>
  </w:num>
  <w:num w:numId="7">
    <w:abstractNumId w:val="9"/>
  </w:num>
  <w:num w:numId="8">
    <w:abstractNumId w:val="4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633"/>
    <w:rsid w:val="000105E4"/>
    <w:rsid w:val="000130D2"/>
    <w:rsid w:val="00013475"/>
    <w:rsid w:val="00014B01"/>
    <w:rsid w:val="00017D1E"/>
    <w:rsid w:val="0002513C"/>
    <w:rsid w:val="00025143"/>
    <w:rsid w:val="00030918"/>
    <w:rsid w:val="00030D4C"/>
    <w:rsid w:val="00034DEC"/>
    <w:rsid w:val="00036C6A"/>
    <w:rsid w:val="00041E00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AEB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7F73"/>
    <w:rsid w:val="000D417F"/>
    <w:rsid w:val="000E0062"/>
    <w:rsid w:val="000F317C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252D"/>
    <w:rsid w:val="00136BDB"/>
    <w:rsid w:val="00140B56"/>
    <w:rsid w:val="00146602"/>
    <w:rsid w:val="00147500"/>
    <w:rsid w:val="001505A1"/>
    <w:rsid w:val="0015370E"/>
    <w:rsid w:val="00155FD6"/>
    <w:rsid w:val="0016661E"/>
    <w:rsid w:val="001759BC"/>
    <w:rsid w:val="0017793C"/>
    <w:rsid w:val="00181A7E"/>
    <w:rsid w:val="00184029"/>
    <w:rsid w:val="0019368A"/>
    <w:rsid w:val="001A36DA"/>
    <w:rsid w:val="001B01B5"/>
    <w:rsid w:val="001B139B"/>
    <w:rsid w:val="001B3E81"/>
    <w:rsid w:val="001C1961"/>
    <w:rsid w:val="001D46BA"/>
    <w:rsid w:val="001D6D21"/>
    <w:rsid w:val="001E765C"/>
    <w:rsid w:val="001F0D72"/>
    <w:rsid w:val="001F240D"/>
    <w:rsid w:val="001F5B08"/>
    <w:rsid w:val="00200DDB"/>
    <w:rsid w:val="002030AB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93FB8"/>
    <w:rsid w:val="00296A3B"/>
    <w:rsid w:val="002A3BD6"/>
    <w:rsid w:val="002A4BB3"/>
    <w:rsid w:val="002A4E0E"/>
    <w:rsid w:val="002A58F2"/>
    <w:rsid w:val="002A6BF2"/>
    <w:rsid w:val="002B08E1"/>
    <w:rsid w:val="002B2C23"/>
    <w:rsid w:val="002B3C12"/>
    <w:rsid w:val="002C1FB7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6D9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A728D"/>
    <w:rsid w:val="003A7400"/>
    <w:rsid w:val="003B28C8"/>
    <w:rsid w:val="003B6CF0"/>
    <w:rsid w:val="003B7942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B3"/>
    <w:rsid w:val="004329C5"/>
    <w:rsid w:val="00440A48"/>
    <w:rsid w:val="0044270F"/>
    <w:rsid w:val="00443D3A"/>
    <w:rsid w:val="00461A31"/>
    <w:rsid w:val="004653C2"/>
    <w:rsid w:val="0046558E"/>
    <w:rsid w:val="00470B01"/>
    <w:rsid w:val="00476195"/>
    <w:rsid w:val="00476965"/>
    <w:rsid w:val="004772F9"/>
    <w:rsid w:val="00484C5F"/>
    <w:rsid w:val="004A38C0"/>
    <w:rsid w:val="004A6BC6"/>
    <w:rsid w:val="004B4341"/>
    <w:rsid w:val="004B58A4"/>
    <w:rsid w:val="004C230C"/>
    <w:rsid w:val="004C5EA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94540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E706B"/>
    <w:rsid w:val="006F12B8"/>
    <w:rsid w:val="006F3CA9"/>
    <w:rsid w:val="006F6984"/>
    <w:rsid w:val="0071075F"/>
    <w:rsid w:val="0071126D"/>
    <w:rsid w:val="0072543B"/>
    <w:rsid w:val="007278C3"/>
    <w:rsid w:val="00732D13"/>
    <w:rsid w:val="00733D18"/>
    <w:rsid w:val="00734A31"/>
    <w:rsid w:val="00741898"/>
    <w:rsid w:val="007508E7"/>
    <w:rsid w:val="00756863"/>
    <w:rsid w:val="00757709"/>
    <w:rsid w:val="0076663B"/>
    <w:rsid w:val="00766BDB"/>
    <w:rsid w:val="00781320"/>
    <w:rsid w:val="00783D61"/>
    <w:rsid w:val="007842DF"/>
    <w:rsid w:val="007848EA"/>
    <w:rsid w:val="00786979"/>
    <w:rsid w:val="00790AC8"/>
    <w:rsid w:val="00794155"/>
    <w:rsid w:val="007A04B6"/>
    <w:rsid w:val="007A4D6F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7E3AA5"/>
    <w:rsid w:val="00801078"/>
    <w:rsid w:val="00803593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FF4"/>
    <w:rsid w:val="0086160A"/>
    <w:rsid w:val="00865976"/>
    <w:rsid w:val="0086618D"/>
    <w:rsid w:val="00866C6C"/>
    <w:rsid w:val="00871B8F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C6927"/>
    <w:rsid w:val="008D67F6"/>
    <w:rsid w:val="008E3175"/>
    <w:rsid w:val="008F439C"/>
    <w:rsid w:val="008F6C15"/>
    <w:rsid w:val="00906387"/>
    <w:rsid w:val="009112F8"/>
    <w:rsid w:val="00913F49"/>
    <w:rsid w:val="00917AC7"/>
    <w:rsid w:val="00941EA8"/>
    <w:rsid w:val="00954119"/>
    <w:rsid w:val="009601D6"/>
    <w:rsid w:val="009663D8"/>
    <w:rsid w:val="00973B3F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F0F69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17CCA"/>
    <w:rsid w:val="00B25063"/>
    <w:rsid w:val="00B307A9"/>
    <w:rsid w:val="00B35559"/>
    <w:rsid w:val="00B41A67"/>
    <w:rsid w:val="00B4563C"/>
    <w:rsid w:val="00B4704F"/>
    <w:rsid w:val="00B52F83"/>
    <w:rsid w:val="00B609FF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A6"/>
    <w:rsid w:val="00BD69C7"/>
    <w:rsid w:val="00BD7136"/>
    <w:rsid w:val="00BE1535"/>
    <w:rsid w:val="00BE3ABD"/>
    <w:rsid w:val="00BE7B9A"/>
    <w:rsid w:val="00BE7F1E"/>
    <w:rsid w:val="00BF2EB4"/>
    <w:rsid w:val="00BF445B"/>
    <w:rsid w:val="00C0266C"/>
    <w:rsid w:val="00C045EB"/>
    <w:rsid w:val="00C12F9E"/>
    <w:rsid w:val="00C13BD8"/>
    <w:rsid w:val="00C21CA9"/>
    <w:rsid w:val="00C32578"/>
    <w:rsid w:val="00C40681"/>
    <w:rsid w:val="00C41665"/>
    <w:rsid w:val="00C51646"/>
    <w:rsid w:val="00C56F51"/>
    <w:rsid w:val="00C70EEC"/>
    <w:rsid w:val="00C7509E"/>
    <w:rsid w:val="00C77F6F"/>
    <w:rsid w:val="00C87E8C"/>
    <w:rsid w:val="00CA1528"/>
    <w:rsid w:val="00CA2383"/>
    <w:rsid w:val="00CB51A5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0610"/>
    <w:rsid w:val="00D5133D"/>
    <w:rsid w:val="00D54E23"/>
    <w:rsid w:val="00D61860"/>
    <w:rsid w:val="00D62F64"/>
    <w:rsid w:val="00D65F8F"/>
    <w:rsid w:val="00D71FB4"/>
    <w:rsid w:val="00D772C5"/>
    <w:rsid w:val="00D85457"/>
    <w:rsid w:val="00DB2597"/>
    <w:rsid w:val="00DB2D1F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6E6A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55D8"/>
    <w:rsid w:val="00E9683F"/>
    <w:rsid w:val="00EB05CD"/>
    <w:rsid w:val="00EB20D1"/>
    <w:rsid w:val="00EB38DC"/>
    <w:rsid w:val="00EB3CAB"/>
    <w:rsid w:val="00EB5635"/>
    <w:rsid w:val="00EB5B80"/>
    <w:rsid w:val="00EC4003"/>
    <w:rsid w:val="00EC48B3"/>
    <w:rsid w:val="00ED68F0"/>
    <w:rsid w:val="00EE4BDD"/>
    <w:rsid w:val="00EF1F21"/>
    <w:rsid w:val="00EF3725"/>
    <w:rsid w:val="00EF7360"/>
    <w:rsid w:val="00F00C04"/>
    <w:rsid w:val="00F01F5B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1872"/>
    <w:rsid w:val="00F8190B"/>
    <w:rsid w:val="00F83298"/>
    <w:rsid w:val="00F846D9"/>
    <w:rsid w:val="00F86799"/>
    <w:rsid w:val="00FA20C3"/>
    <w:rsid w:val="00FB4AC4"/>
    <w:rsid w:val="00FC5806"/>
    <w:rsid w:val="00FD3E46"/>
    <w:rsid w:val="00FD4677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7F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67F6"/>
    <w:pPr>
      <w:keepNext/>
      <w:ind w:right="5395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67F6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67F6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D67F6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67F6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67F6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67F6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67F6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67F6"/>
    <w:rPr>
      <w:rFonts w:ascii="Calibri" w:hAnsi="Calibri"/>
      <w:b/>
      <w:i/>
      <w:sz w:val="26"/>
    </w:rPr>
  </w:style>
  <w:style w:type="paragraph" w:styleId="a3">
    <w:name w:val="envelope address"/>
    <w:basedOn w:val="a"/>
    <w:uiPriority w:val="99"/>
    <w:semiHidden/>
    <w:rsid w:val="008D67F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8D67F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8D67F6"/>
    <w:rPr>
      <w:b/>
      <w:bCs/>
    </w:rPr>
  </w:style>
  <w:style w:type="character" w:styleId="a5">
    <w:name w:val="Hyperlink"/>
    <w:basedOn w:val="a0"/>
    <w:uiPriority w:val="99"/>
    <w:semiHidden/>
    <w:rsid w:val="008D67F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8D67F6"/>
    <w:pPr>
      <w:jc w:val="center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8D67F6"/>
    <w:rPr>
      <w:sz w:val="24"/>
    </w:rPr>
  </w:style>
  <w:style w:type="table" w:styleId="a8">
    <w:name w:val="Table Grid"/>
    <w:basedOn w:val="a1"/>
    <w:uiPriority w:val="99"/>
    <w:rsid w:val="00F26A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sz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sz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sz w:val="24"/>
    </w:rPr>
  </w:style>
  <w:style w:type="paragraph" w:customStyle="1" w:styleId="af">
    <w:name w:val="Обычный (Интернет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uiPriority w:val="99"/>
    <w:rsid w:val="0072543B"/>
  </w:style>
  <w:style w:type="character" w:customStyle="1" w:styleId="apple-converted-space">
    <w:name w:val="apple-converted-space"/>
    <w:uiPriority w:val="99"/>
    <w:rsid w:val="0072543B"/>
  </w:style>
  <w:style w:type="paragraph" w:customStyle="1" w:styleId="af4">
    <w:name w:val="список с точками"/>
    <w:basedOn w:val="a"/>
    <w:uiPriority w:val="99"/>
    <w:rsid w:val="00BD69A6"/>
    <w:pPr>
      <w:widowControl w:val="0"/>
      <w:tabs>
        <w:tab w:val="left" w:pos="3024"/>
      </w:tabs>
      <w:suppressAutoHyphens/>
      <w:spacing w:line="312" w:lineRule="auto"/>
      <w:ind w:left="756"/>
      <w:jc w:val="both"/>
    </w:pPr>
    <w:rPr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90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i.math.msu.su/wiki/doku.php?id=star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ublications.hse.ru/view/638623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s.hse.ru/view/729565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1147</Words>
  <Characters>7890</Characters>
  <Application>Microsoft Office Word</Application>
  <DocSecurity>0</DocSecurity>
  <Lines>65</Lines>
  <Paragraphs>18</Paragraphs>
  <ScaleCrop>false</ScaleCrop>
  <Company>MSU</Company>
  <LinksUpToDate>false</LinksUpToDate>
  <CharactersWithSpaces>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Демонстрационная версия</cp:lastModifiedBy>
  <cp:revision>4</cp:revision>
  <cp:lastPrinted>2019-12-24T12:37:00Z</cp:lastPrinted>
  <dcterms:created xsi:type="dcterms:W3CDTF">2019-12-15T11:16:00Z</dcterms:created>
  <dcterms:modified xsi:type="dcterms:W3CDTF">2020-01-03T21:40:00Z</dcterms:modified>
</cp:coreProperties>
</file>