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40558D">
        <w:t>22</w:t>
      </w:r>
      <w:r w:rsidRPr="00BE7F1E">
        <w:t>»</w:t>
      </w:r>
      <w:r w:rsidR="00FD4677">
        <w:t xml:space="preserve"> </w:t>
      </w:r>
      <w:r w:rsidR="0040558D">
        <w:t>янва</w:t>
      </w:r>
      <w:r w:rsidR="00FD4677">
        <w:t xml:space="preserve">ря </w:t>
      </w:r>
      <w:r w:rsidRPr="00BE7F1E">
        <w:t>20</w:t>
      </w:r>
      <w:r w:rsidR="00FD4677">
        <w:t>1</w:t>
      </w:r>
      <w:r w:rsidR="0040558D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40558D" w:rsidRDefault="006E61A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40558D">
        <w:rPr>
          <w:b/>
          <w:bCs/>
          <w:sz w:val="28"/>
          <w:szCs w:val="28"/>
        </w:rPr>
        <w:t>Э</w:t>
      </w:r>
      <w:r w:rsidR="00C05E72" w:rsidRPr="0040558D">
        <w:rPr>
          <w:b/>
          <w:bCs/>
          <w:sz w:val="28"/>
          <w:szCs w:val="28"/>
        </w:rPr>
        <w:t>ллиптические кривые в алгоритмах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6E61A2" w:rsidRDefault="006E61A2" w:rsidP="00BA0A64">
      <w:pPr>
        <w:jc w:val="center"/>
        <w:rPr>
          <w:b/>
          <w:bCs/>
          <w:iCs/>
        </w:rPr>
      </w:pPr>
      <w:proofErr w:type="spellStart"/>
      <w:r w:rsidRPr="006E61A2">
        <w:rPr>
          <w:b/>
          <w:bCs/>
          <w:iCs/>
        </w:rPr>
        <w:t>специалитет</w:t>
      </w:r>
      <w:proofErr w:type="spellEnd"/>
    </w:p>
    <w:p w:rsidR="00335914" w:rsidRDefault="00335914" w:rsidP="00BA0A64">
      <w:pPr>
        <w:jc w:val="center"/>
        <w:rPr>
          <w:b/>
          <w:bCs/>
          <w:i/>
          <w:iCs/>
        </w:rPr>
      </w:pPr>
    </w:p>
    <w:p w:rsidR="0040558D" w:rsidRPr="00BE7F1E" w:rsidRDefault="0040558D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6E61A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</w:t>
      </w:r>
      <w:r w:rsidR="007E3AA5">
        <w:rPr>
          <w:b/>
          <w:bCs/>
        </w:rPr>
        <w:t>.0</w:t>
      </w:r>
      <w:r>
        <w:rPr>
          <w:b/>
          <w:bCs/>
        </w:rPr>
        <w:t>5</w:t>
      </w:r>
      <w:r w:rsidR="007E3AA5">
        <w:rPr>
          <w:b/>
          <w:bCs/>
        </w:rPr>
        <w:t>.0</w:t>
      </w:r>
      <w:r>
        <w:rPr>
          <w:b/>
          <w:bCs/>
        </w:rPr>
        <w:t>1</w:t>
      </w:r>
      <w:r w:rsidR="007E3AA5">
        <w:rPr>
          <w:b/>
          <w:bCs/>
        </w:rPr>
        <w:t xml:space="preserve">  </w:t>
      </w:r>
      <w:r>
        <w:rPr>
          <w:b/>
          <w:bCs/>
        </w:rPr>
        <w:t>Фундаментальные математика и механика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6E61A2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40558D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40558D">
        <w:t>22</w:t>
      </w:r>
      <w:r w:rsidR="00094990" w:rsidRPr="00335914">
        <w:t>»</w:t>
      </w:r>
      <w:r w:rsidR="00FD4677">
        <w:t xml:space="preserve"> </w:t>
      </w:r>
      <w:r w:rsidR="0040558D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40558D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40558D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B73DBF" w:rsidRPr="00B73DBF">
        <w:rPr>
          <w:bCs/>
        </w:rPr>
        <w:t>Фундаментальные математика и механика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>программы</w:t>
      </w:r>
      <w:r w:rsidR="00B73DBF">
        <w:rPr>
          <w:iCs/>
          <w:color w:val="000000"/>
        </w:rPr>
        <w:t xml:space="preserve"> </w:t>
      </w:r>
      <w:proofErr w:type="spellStart"/>
      <w:r w:rsidR="00B73DBF">
        <w:rPr>
          <w:iCs/>
          <w:color w:val="000000"/>
        </w:rPr>
        <w:t>специалитета</w:t>
      </w:r>
      <w:proofErr w:type="spellEnd"/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дисциплины, предварительные условия 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AA45E3">
              <w:rPr>
                <w:i/>
                <w:iCs/>
                <w:sz w:val="22"/>
                <w:szCs w:val="22"/>
              </w:rPr>
              <w:t xml:space="preserve">построения эффективных алгоритмов </w:t>
            </w:r>
            <w:r w:rsidR="009F0EE2">
              <w:rPr>
                <w:i/>
                <w:iCs/>
                <w:sz w:val="22"/>
                <w:szCs w:val="22"/>
              </w:rPr>
              <w:t>используя эллиптические кривые</w:t>
            </w:r>
            <w:r w:rsidR="00ED68F0" w:rsidRPr="00E16E6A">
              <w:rPr>
                <w:i/>
                <w:iCs/>
                <w:sz w:val="22"/>
                <w:szCs w:val="22"/>
              </w:rPr>
              <w:t>.</w:t>
            </w:r>
          </w:p>
          <w:p w:rsidR="00ED68F0" w:rsidRPr="00E16E6A" w:rsidRDefault="00ED68F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766BDB" w:rsidRPr="00E16E6A">
        <w:t>Формат обучения</w:t>
      </w:r>
      <w:r w:rsidR="00F437D4">
        <w:t xml:space="preserve"> </w:t>
      </w:r>
      <w:r w:rsidR="00B73DBF">
        <w:t>очный</w:t>
      </w:r>
      <w:r w:rsidR="00F437D4">
        <w:t>.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 </w:t>
      </w:r>
      <w:r w:rsidR="00B73DBF">
        <w:rPr>
          <w:b/>
        </w:rPr>
        <w:t>4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40558D" w:rsidRPr="0040558D">
        <w:rPr>
          <w:b/>
        </w:rPr>
        <w:t>38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4718FF">
        <w:rPr>
          <w:b/>
        </w:rPr>
        <w:t>2</w:t>
      </w:r>
      <w:r w:rsidR="004707D7">
        <w:rPr>
          <w:b/>
        </w:rPr>
        <w:t>0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F437D4" w:rsidRDefault="00F437D4" w:rsidP="00B07559"/>
    <w:p w:rsidR="00F437D4" w:rsidRDefault="00F437D4" w:rsidP="00B07559"/>
    <w:p w:rsidR="00C0266C" w:rsidRDefault="00C0266C" w:rsidP="00B07559"/>
    <w:p w:rsidR="000B6DB9" w:rsidRPr="00E16E6A" w:rsidRDefault="000B6DB9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7"/>
        <w:gridCol w:w="1031"/>
        <w:gridCol w:w="6"/>
        <w:gridCol w:w="2192"/>
        <w:gridCol w:w="1635"/>
        <w:gridCol w:w="1580"/>
        <w:gridCol w:w="2939"/>
      </w:tblGrid>
      <w:tr w:rsidR="00B07559" w:rsidRPr="00094990" w:rsidTr="00F437D4">
        <w:trPr>
          <w:trHeight w:val="135"/>
        </w:trPr>
        <w:tc>
          <w:tcPr>
            <w:tcW w:w="5607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7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F437D4">
        <w:trPr>
          <w:trHeight w:val="135"/>
        </w:trPr>
        <w:tc>
          <w:tcPr>
            <w:tcW w:w="5607" w:type="dxa"/>
            <w:vMerge/>
          </w:tcPr>
          <w:p w:rsidR="00B07559" w:rsidRPr="00C0266C" w:rsidRDefault="00B07559" w:rsidP="00B07559"/>
        </w:tc>
        <w:tc>
          <w:tcPr>
            <w:tcW w:w="1037" w:type="dxa"/>
            <w:gridSpan w:val="2"/>
            <w:vMerge/>
          </w:tcPr>
          <w:p w:rsidR="00B07559" w:rsidRPr="00C0266C" w:rsidRDefault="00B07559" w:rsidP="00B07559"/>
        </w:tc>
        <w:tc>
          <w:tcPr>
            <w:tcW w:w="5407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39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F437D4">
        <w:trPr>
          <w:trHeight w:val="1835"/>
        </w:trPr>
        <w:tc>
          <w:tcPr>
            <w:tcW w:w="5607" w:type="dxa"/>
            <w:vMerge/>
          </w:tcPr>
          <w:p w:rsidR="00A21100" w:rsidRPr="00C0266C" w:rsidRDefault="00A21100" w:rsidP="00B07559"/>
        </w:tc>
        <w:tc>
          <w:tcPr>
            <w:tcW w:w="1037" w:type="dxa"/>
            <w:gridSpan w:val="2"/>
            <w:vMerge/>
          </w:tcPr>
          <w:p w:rsidR="00A21100" w:rsidRPr="00C0266C" w:rsidRDefault="00A21100" w:rsidP="00B07559"/>
        </w:tc>
        <w:tc>
          <w:tcPr>
            <w:tcW w:w="2192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5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39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F437D4"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1. </w:t>
            </w:r>
            <w:r w:rsidR="000C67D0" w:rsidRPr="008B3414">
              <w:t xml:space="preserve"> </w:t>
            </w:r>
            <w:r w:rsidR="009F0EE2">
              <w:t xml:space="preserve"> Основы теории эллиптических кривых</w:t>
            </w:r>
            <w:r w:rsidR="009F0EE2" w:rsidRPr="008B3414">
              <w:t xml:space="preserve">. </w:t>
            </w:r>
            <w:r w:rsidR="009F0EE2">
              <w:t xml:space="preserve">Арифметика эллиптических кривых. </w:t>
            </w:r>
            <w:proofErr w:type="spellStart"/>
            <w:r w:rsidR="009F0EE2">
              <w:t>ТеоремыХассе</w:t>
            </w:r>
            <w:proofErr w:type="spellEnd"/>
            <w:r w:rsidR="009F0EE2">
              <w:t xml:space="preserve">, </w:t>
            </w:r>
            <w:proofErr w:type="spellStart"/>
            <w:r w:rsidR="009F0EE2">
              <w:t>Дойринга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Ленстры</w:t>
            </w:r>
            <w:proofErr w:type="spellEnd"/>
            <w:r w:rsidR="009F0EE2">
              <w:t>.</w:t>
            </w:r>
            <w:r w:rsidR="000C67D0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437D4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</w:t>
            </w:r>
            <w:r w:rsidR="009F0EE2">
              <w:t xml:space="preserve"> </w:t>
            </w:r>
            <w:proofErr w:type="spellStart"/>
            <w:r w:rsidR="009F0EE2">
              <w:t>Диофантовые</w:t>
            </w:r>
            <w:proofErr w:type="spellEnd"/>
            <w:r w:rsidR="009F0EE2">
              <w:t xml:space="preserve"> задачи, приводящие к нахождению рациональных точек на эллиптической кривой.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437D4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r w:rsidRPr="00C0266C">
              <w:t xml:space="preserve">Тема 3. </w:t>
            </w:r>
            <w:r w:rsidR="000C67D0" w:rsidRPr="008B3414">
              <w:t xml:space="preserve"> </w:t>
            </w:r>
            <w:r w:rsidR="009F0EE2">
              <w:t xml:space="preserve"> Эллиптические кривые над конечными полями и их порядок. Базовый алгоритм </w:t>
            </w:r>
            <w:r w:rsidR="009F0EE2">
              <w:rPr>
                <w:lang w:val="en-US"/>
              </w:rPr>
              <w:t>ECM</w:t>
            </w:r>
            <w:r w:rsidR="009F0EE2" w:rsidRPr="008B3414">
              <w:t>.</w:t>
            </w:r>
            <w:r w:rsidR="009F0EE2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437D4">
        <w:trPr>
          <w:trHeight w:val="584"/>
        </w:trPr>
        <w:tc>
          <w:tcPr>
            <w:tcW w:w="5607" w:type="dxa"/>
          </w:tcPr>
          <w:p w:rsidR="000B448D" w:rsidRPr="00C0266C" w:rsidRDefault="000B448D" w:rsidP="009F0EE2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</w:t>
            </w:r>
            <w:r w:rsidR="009F0EE2">
              <w:t xml:space="preserve"> Подсчет числа точек на эллиптической кривой. Методы </w:t>
            </w:r>
            <w:proofErr w:type="spellStart"/>
            <w:r w:rsidR="009F0EE2">
              <w:t>Шенкса-Местре</w:t>
            </w:r>
            <w:proofErr w:type="spellEnd"/>
            <w:r w:rsidR="009F0EE2">
              <w:t xml:space="preserve">, </w:t>
            </w:r>
            <w:proofErr w:type="spellStart"/>
            <w:r w:rsidR="009F0EE2">
              <w:t>Шуфа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 w:rsidRPr="008B3414">
              <w:t xml:space="preserve"> </w:t>
            </w:r>
          </w:p>
        </w:tc>
        <w:tc>
          <w:tcPr>
            <w:tcW w:w="1037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2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5" w:type="dxa"/>
          </w:tcPr>
          <w:p w:rsidR="000B448D" w:rsidRPr="00C0266C" w:rsidRDefault="000B448D" w:rsidP="00B07559"/>
        </w:tc>
        <w:tc>
          <w:tcPr>
            <w:tcW w:w="1580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39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F437D4">
        <w:trPr>
          <w:trHeight w:val="584"/>
        </w:trPr>
        <w:tc>
          <w:tcPr>
            <w:tcW w:w="5607" w:type="dxa"/>
          </w:tcPr>
          <w:p w:rsidR="005C37E0" w:rsidRPr="003A728D" w:rsidRDefault="009F0EE2" w:rsidP="004D3214">
            <w:r>
              <w:t>Т</w:t>
            </w:r>
            <w:r w:rsidR="005C37E0" w:rsidRPr="003A728D">
              <w:t>екущий контроль успеваемости</w:t>
            </w:r>
          </w:p>
        </w:tc>
        <w:tc>
          <w:tcPr>
            <w:tcW w:w="1037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2" w:type="dxa"/>
          </w:tcPr>
          <w:p w:rsidR="005C37E0" w:rsidRPr="003A728D" w:rsidRDefault="005C37E0" w:rsidP="00B07559"/>
        </w:tc>
        <w:tc>
          <w:tcPr>
            <w:tcW w:w="1635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80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39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F437D4">
        <w:trPr>
          <w:trHeight w:val="584"/>
        </w:trPr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5</w:t>
            </w:r>
            <w:r w:rsidRPr="003A728D">
              <w:t xml:space="preserve">. </w:t>
            </w:r>
            <w:r w:rsidR="000C67D0" w:rsidRPr="000C67D0">
              <w:t xml:space="preserve"> </w:t>
            </w:r>
            <w:r w:rsidR="009F0EE2">
              <w:t xml:space="preserve"> Тесты на простоту </w:t>
            </w:r>
            <w:proofErr w:type="spellStart"/>
            <w:r w:rsidR="009F0EE2">
              <w:t>Гольдвассер-Килиана</w:t>
            </w:r>
            <w:proofErr w:type="spellEnd"/>
            <w:r w:rsidR="009F0EE2">
              <w:t xml:space="preserve"> и </w:t>
            </w:r>
            <w:proofErr w:type="spellStart"/>
            <w:r w:rsidR="009F0EE2">
              <w:t>Аткина-Морейна</w:t>
            </w:r>
            <w:proofErr w:type="spellEnd"/>
            <w:r w:rsidR="009F0EE2">
              <w:t xml:space="preserve">. 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437D4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6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Быстрое доказательство простоты при помощи эллиптических кривых </w:t>
            </w:r>
          </w:p>
        </w:tc>
        <w:tc>
          <w:tcPr>
            <w:tcW w:w="1037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2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437D4">
        <w:tc>
          <w:tcPr>
            <w:tcW w:w="5607" w:type="dxa"/>
          </w:tcPr>
          <w:p w:rsidR="000B448D" w:rsidRPr="003A728D" w:rsidRDefault="000B448D" w:rsidP="009F0EE2">
            <w:pPr>
              <w:rPr>
                <w:b/>
              </w:rPr>
            </w:pPr>
            <w:r w:rsidRPr="003A728D">
              <w:t xml:space="preserve">Тема </w:t>
            </w:r>
            <w:r w:rsidR="009F0EE2">
              <w:t>7</w:t>
            </w:r>
            <w:r w:rsidRPr="003A728D">
              <w:t xml:space="preserve">. </w:t>
            </w:r>
            <w:r w:rsidR="000C67D0">
              <w:t xml:space="preserve"> </w:t>
            </w:r>
            <w:r w:rsidR="009F0EE2">
              <w:t xml:space="preserve"> Факторизация больших чисел используя эллиптические кривые.</w:t>
            </w:r>
          </w:p>
        </w:tc>
        <w:tc>
          <w:tcPr>
            <w:tcW w:w="1037" w:type="dxa"/>
            <w:gridSpan w:val="2"/>
          </w:tcPr>
          <w:p w:rsidR="000B448D" w:rsidRPr="003A728D" w:rsidRDefault="009F0EE2" w:rsidP="009F0EE2">
            <w:r>
              <w:t>6</w:t>
            </w:r>
          </w:p>
        </w:tc>
        <w:tc>
          <w:tcPr>
            <w:tcW w:w="2192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1635" w:type="dxa"/>
          </w:tcPr>
          <w:p w:rsidR="000B448D" w:rsidRPr="003A728D" w:rsidRDefault="000B448D" w:rsidP="00B07559"/>
        </w:tc>
        <w:tc>
          <w:tcPr>
            <w:tcW w:w="1580" w:type="dxa"/>
          </w:tcPr>
          <w:p w:rsidR="000B448D" w:rsidRPr="003A728D" w:rsidRDefault="009F0EE2" w:rsidP="009F0EE2">
            <w:r>
              <w:t>4</w:t>
            </w:r>
          </w:p>
        </w:tc>
        <w:tc>
          <w:tcPr>
            <w:tcW w:w="2939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40558D" w:rsidRPr="003A728D" w:rsidTr="00F437D4">
        <w:tc>
          <w:tcPr>
            <w:tcW w:w="5607" w:type="dxa"/>
          </w:tcPr>
          <w:p w:rsidR="0040558D" w:rsidRPr="003A728D" w:rsidRDefault="0040558D" w:rsidP="009F0EE2">
            <w:r w:rsidRPr="003A728D">
              <w:t>Промежуточная аттестация – контрольная работа</w:t>
            </w:r>
          </w:p>
        </w:tc>
        <w:tc>
          <w:tcPr>
            <w:tcW w:w="1037" w:type="dxa"/>
            <w:gridSpan w:val="2"/>
          </w:tcPr>
          <w:p w:rsidR="0040558D" w:rsidRDefault="0040558D" w:rsidP="009F0EE2">
            <w:r>
              <w:t>4</w:t>
            </w:r>
          </w:p>
        </w:tc>
        <w:tc>
          <w:tcPr>
            <w:tcW w:w="2192" w:type="dxa"/>
          </w:tcPr>
          <w:p w:rsidR="0040558D" w:rsidRDefault="0040558D" w:rsidP="009F0EE2"/>
        </w:tc>
        <w:tc>
          <w:tcPr>
            <w:tcW w:w="1635" w:type="dxa"/>
          </w:tcPr>
          <w:p w:rsidR="0040558D" w:rsidRPr="003A728D" w:rsidRDefault="0040558D" w:rsidP="00B07559"/>
        </w:tc>
        <w:tc>
          <w:tcPr>
            <w:tcW w:w="1580" w:type="dxa"/>
          </w:tcPr>
          <w:p w:rsidR="0040558D" w:rsidRDefault="0040558D" w:rsidP="009F0EE2">
            <w:r>
              <w:t>2</w:t>
            </w:r>
          </w:p>
        </w:tc>
        <w:tc>
          <w:tcPr>
            <w:tcW w:w="2939" w:type="dxa"/>
          </w:tcPr>
          <w:p w:rsidR="0040558D" w:rsidRPr="003A728D" w:rsidRDefault="0040558D" w:rsidP="00B07559">
            <w:r>
              <w:t>2</w:t>
            </w:r>
          </w:p>
        </w:tc>
      </w:tr>
      <w:tr w:rsidR="0072543B" w:rsidRPr="003A728D" w:rsidTr="00F437D4">
        <w:tc>
          <w:tcPr>
            <w:tcW w:w="5607" w:type="dxa"/>
          </w:tcPr>
          <w:p w:rsidR="0072543B" w:rsidRPr="003A728D" w:rsidRDefault="000C67D0" w:rsidP="004D3214">
            <w:r>
              <w:lastRenderedPageBreak/>
              <w:t>К</w:t>
            </w:r>
            <w:r w:rsidR="0072543B" w:rsidRPr="003A728D">
              <w:t>онсультации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39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F437D4">
        <w:tc>
          <w:tcPr>
            <w:tcW w:w="5607" w:type="dxa"/>
          </w:tcPr>
          <w:p w:rsidR="0072543B" w:rsidRPr="003A728D" w:rsidRDefault="0072543B" w:rsidP="000B6DB9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864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80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39" w:type="dxa"/>
          </w:tcPr>
          <w:p w:rsidR="0072543B" w:rsidRPr="003A728D" w:rsidRDefault="0072543B" w:rsidP="00B07559"/>
        </w:tc>
      </w:tr>
      <w:tr w:rsidR="00B07559" w:rsidRPr="003A728D" w:rsidTr="00F437D4">
        <w:tc>
          <w:tcPr>
            <w:tcW w:w="5607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31" w:type="dxa"/>
          </w:tcPr>
          <w:p w:rsidR="00B07559" w:rsidRPr="000B6DB9" w:rsidRDefault="0040558D" w:rsidP="009F0EE2">
            <w:pPr>
              <w:rPr>
                <w:iCs/>
              </w:rPr>
            </w:pPr>
            <w:r>
              <w:rPr>
                <w:iCs/>
              </w:rPr>
              <w:t>58</w:t>
            </w:r>
          </w:p>
        </w:tc>
        <w:tc>
          <w:tcPr>
            <w:tcW w:w="5413" w:type="dxa"/>
            <w:gridSpan w:val="4"/>
          </w:tcPr>
          <w:p w:rsidR="00B07559" w:rsidRPr="0040558D" w:rsidRDefault="00066D82" w:rsidP="0040558D">
            <w:pPr>
              <w:rPr>
                <w:iCs/>
              </w:rPr>
            </w:pPr>
            <w:r w:rsidRPr="003A728D">
              <w:rPr>
                <w:i/>
                <w:iCs/>
                <w:lang w:val="en-US"/>
              </w:rPr>
              <w:t xml:space="preserve">                                                              </w:t>
            </w:r>
            <w:r w:rsidR="0040558D" w:rsidRPr="0040558D">
              <w:rPr>
                <w:iCs/>
              </w:rPr>
              <w:t>38</w:t>
            </w:r>
          </w:p>
        </w:tc>
        <w:tc>
          <w:tcPr>
            <w:tcW w:w="2939" w:type="dxa"/>
          </w:tcPr>
          <w:p w:rsidR="00B07559" w:rsidRPr="003A728D" w:rsidRDefault="000C67D0" w:rsidP="004707D7">
            <w:r>
              <w:rPr>
                <w:lang w:val="en-US"/>
              </w:rPr>
              <w:t>2</w:t>
            </w:r>
            <w:r w:rsidR="004707D7">
              <w:t>0</w:t>
            </w:r>
          </w:p>
        </w:tc>
      </w:tr>
    </w:tbl>
    <w:p w:rsidR="002B3C12" w:rsidRDefault="002B3C12" w:rsidP="00B07559">
      <w:pPr>
        <w:rPr>
          <w:i/>
          <w:iCs/>
        </w:rPr>
      </w:pPr>
    </w:p>
    <w:p w:rsidR="000B6DB9" w:rsidRDefault="000B6DB9" w:rsidP="00B07559">
      <w:pPr>
        <w:rPr>
          <w:i/>
          <w:iCs/>
        </w:rPr>
      </w:pPr>
    </w:p>
    <w:p w:rsidR="000B6DB9" w:rsidRDefault="000B6DB9" w:rsidP="00B07559">
      <w:pPr>
        <w:rPr>
          <w:i/>
          <w:iCs/>
        </w:rPr>
      </w:pPr>
    </w:p>
    <w:p w:rsidR="000B6DB9" w:rsidRDefault="000B6DB9" w:rsidP="00B07559">
      <w:pPr>
        <w:rPr>
          <w:i/>
          <w:iCs/>
        </w:rPr>
      </w:pPr>
    </w:p>
    <w:p w:rsidR="000B6DB9" w:rsidRDefault="000B6DB9" w:rsidP="00B07559">
      <w:pPr>
        <w:rPr>
          <w:i/>
          <w:iCs/>
        </w:rPr>
      </w:pPr>
    </w:p>
    <w:p w:rsidR="000B6DB9" w:rsidRDefault="000B6DB9" w:rsidP="00B07559">
      <w:pPr>
        <w:rPr>
          <w:i/>
          <w:iCs/>
        </w:rPr>
      </w:pPr>
    </w:p>
    <w:p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2B3C12" w:rsidRPr="00293FB8" w:rsidRDefault="002B3C12" w:rsidP="000B6DB9">
      <w:pPr>
        <w:spacing w:after="120"/>
      </w:pPr>
      <w:r w:rsidRPr="00293FB8">
        <w:t>7.1. 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4707D7" w:rsidRDefault="004707D7" w:rsidP="004707D7">
      <w:pPr>
        <w:spacing w:after="120"/>
        <w:ind w:left="284"/>
        <w:rPr>
          <w:rStyle w:val="notranslate"/>
          <w:color w:val="000000"/>
        </w:rPr>
      </w:pPr>
      <w:r>
        <w:t xml:space="preserve">1. Вычислить количество точек на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Pr="00D6387A">
        <w:t xml:space="preserve">, </w:t>
      </w:r>
      <w:r>
        <w:rPr>
          <w:lang w:val="en-US"/>
        </w:rPr>
        <w:t>p</w:t>
      </w:r>
      <w:r w:rsidRPr="00D6387A">
        <w:t xml:space="preserve">=17 </w:t>
      </w:r>
      <w:r>
        <w:t xml:space="preserve">и </w:t>
      </w:r>
      <w:r>
        <w:rPr>
          <w:lang w:val="en-US"/>
        </w:rPr>
        <w:t>p</w:t>
      </w:r>
      <w:r w:rsidRPr="00D6387A">
        <w:t>=19.</w:t>
      </w:r>
    </w:p>
    <w:p w:rsidR="004707D7" w:rsidRDefault="004707D7" w:rsidP="004707D7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Найти порядок эллиптической кривой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-5x+3</m:t>
        </m:r>
      </m:oMath>
      <w:r w:rsidRPr="00A65235">
        <w:t xml:space="preserve"> </w:t>
      </w:r>
      <w:r>
        <w:t xml:space="preserve">над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,</m:t>
        </m:r>
      </m:oMath>
      <w:r w:rsidRPr="00D6387A">
        <w:t xml:space="preserve"> </w:t>
      </w:r>
      <w:r>
        <w:t>р=23</w:t>
      </w:r>
      <w:r>
        <w:rPr>
          <w:rStyle w:val="notranslate"/>
          <w:color w:val="000000"/>
        </w:rPr>
        <w:t>.</w:t>
      </w:r>
    </w:p>
    <w:p w:rsidR="004707D7" w:rsidRDefault="004707D7" w:rsidP="004707D7">
      <w:pPr>
        <w:spacing w:after="120"/>
        <w:ind w:left="284"/>
      </w:pPr>
      <w:r>
        <w:rPr>
          <w:rStyle w:val="notranslate"/>
          <w:color w:val="000000"/>
        </w:rPr>
        <w:t>3. Доказать простоту числа 89 используя эллиптические кривые.</w:t>
      </w:r>
    </w:p>
    <w:p w:rsidR="004707D7" w:rsidRPr="00AF1263" w:rsidRDefault="004707D7" w:rsidP="004707D7">
      <w:pPr>
        <w:spacing w:after="120"/>
        <w:ind w:left="284"/>
        <w:rPr>
          <w:color w:val="000000"/>
        </w:rPr>
      </w:pPr>
      <w:r>
        <w:t>4</w:t>
      </w:r>
      <w:r w:rsidRPr="00730ABC">
        <w:t>.</w:t>
      </w:r>
      <w:r>
        <w:rPr>
          <w:b/>
        </w:rPr>
        <w:t xml:space="preserve"> </w:t>
      </w:r>
      <w:r w:rsidRPr="00D6387A">
        <w:t>Разложить</w:t>
      </w:r>
      <w:r>
        <w:t xml:space="preserve"> на множители </w:t>
      </w:r>
      <w:r>
        <w:rPr>
          <w:lang w:val="en-US"/>
        </w:rPr>
        <w:t>n</w:t>
      </w:r>
      <w:r w:rsidRPr="00D6387A">
        <w:t xml:space="preserve">=1363 </w:t>
      </w:r>
      <w:r>
        <w:t>используя эллиптические кривые.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4707D7" w:rsidRDefault="004707D7" w:rsidP="004707D7">
      <w:pPr>
        <w:ind w:left="284"/>
      </w:pPr>
      <w:r>
        <w:t>Эллиптические кривые.</w:t>
      </w:r>
    </w:p>
    <w:p w:rsidR="004707D7" w:rsidRDefault="004707D7" w:rsidP="004707D7">
      <w:pPr>
        <w:ind w:left="284"/>
      </w:pPr>
      <w:r>
        <w:t xml:space="preserve">Приведение к форме </w:t>
      </w:r>
      <w:proofErr w:type="spellStart"/>
      <w:r>
        <w:t>Вейрштрасса</w:t>
      </w:r>
      <w:proofErr w:type="spellEnd"/>
      <w:r>
        <w:t>.</w:t>
      </w:r>
    </w:p>
    <w:p w:rsidR="004707D7" w:rsidRDefault="004707D7" w:rsidP="004707D7">
      <w:pPr>
        <w:ind w:left="284"/>
      </w:pPr>
      <w:r>
        <w:t>Сложение на эллиптической кривой.</w:t>
      </w:r>
    </w:p>
    <w:p w:rsidR="004707D7" w:rsidRDefault="004707D7" w:rsidP="004707D7">
      <w:pPr>
        <w:ind w:left="284"/>
      </w:pPr>
      <w:proofErr w:type="spellStart"/>
      <w:r>
        <w:t>ТеоремыХассе</w:t>
      </w:r>
      <w:proofErr w:type="spellEnd"/>
      <w:r>
        <w:t xml:space="preserve">, </w:t>
      </w:r>
      <w:proofErr w:type="spellStart"/>
      <w:r>
        <w:t>Дойринга</w:t>
      </w:r>
      <w:proofErr w:type="spellEnd"/>
      <w:r>
        <w:t xml:space="preserve"> и </w:t>
      </w:r>
      <w:proofErr w:type="spellStart"/>
      <w:r>
        <w:t>Ленстры</w:t>
      </w:r>
      <w:proofErr w:type="spellEnd"/>
      <w:r>
        <w:t>.</w:t>
      </w:r>
      <w:r w:rsidRPr="008B3414">
        <w:t xml:space="preserve"> </w:t>
      </w:r>
    </w:p>
    <w:p w:rsidR="004707D7" w:rsidRPr="00AF60C6" w:rsidRDefault="004707D7" w:rsidP="004707D7">
      <w:pPr>
        <w:ind w:left="284"/>
      </w:pPr>
      <w:proofErr w:type="spellStart"/>
      <w:r>
        <w:t>Диофантовые</w:t>
      </w:r>
      <w:proofErr w:type="spellEnd"/>
      <w:r>
        <w:t xml:space="preserve"> задачи, приводящие к нахождению рациональных точек на кривой.</w:t>
      </w:r>
    </w:p>
    <w:p w:rsidR="004707D7" w:rsidRDefault="004707D7" w:rsidP="004707D7">
      <w:pPr>
        <w:ind w:left="284"/>
      </w:pPr>
      <w:r>
        <w:t>Эллиптические кривые над конечным полем и их порядок.</w:t>
      </w:r>
    </w:p>
    <w:p w:rsidR="004707D7" w:rsidRDefault="004707D7" w:rsidP="004707D7">
      <w:pPr>
        <w:ind w:left="284"/>
      </w:pPr>
      <w:r>
        <w:t>Базовый алгоритм ЕСМ.</w:t>
      </w:r>
    </w:p>
    <w:p w:rsidR="004707D7" w:rsidRDefault="004707D7" w:rsidP="004707D7">
      <w:pPr>
        <w:ind w:left="284"/>
      </w:pPr>
      <w:r>
        <w:t>Методы подсчета числа точек на эллиптической кривой.</w:t>
      </w:r>
    </w:p>
    <w:p w:rsidR="004707D7" w:rsidRPr="005C35BA" w:rsidRDefault="004707D7" w:rsidP="004707D7">
      <w:pPr>
        <w:ind w:left="284"/>
      </w:pPr>
      <w:r>
        <w:t>Тесты на простоту.</w:t>
      </w:r>
    </w:p>
    <w:p w:rsidR="004707D7" w:rsidRDefault="004707D7" w:rsidP="004707D7">
      <w:pPr>
        <w:ind w:left="284"/>
      </w:pPr>
      <w:r>
        <w:t>Доказательства простоты.</w:t>
      </w:r>
    </w:p>
    <w:p w:rsidR="004707D7" w:rsidRDefault="004707D7" w:rsidP="004707D7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Алгоритм факторизации</w:t>
      </w:r>
      <w:r w:rsidRPr="00222477">
        <w:rPr>
          <w:color w:val="000000"/>
          <w:shd w:val="clear" w:color="auto" w:fill="FFFFFF"/>
        </w:rPr>
        <w:t>.</w:t>
      </w:r>
    </w:p>
    <w:p w:rsidR="00F437D4" w:rsidRDefault="00F437D4" w:rsidP="004707D7">
      <w:pPr>
        <w:ind w:left="284"/>
        <w:rPr>
          <w:color w:val="000000"/>
          <w:shd w:val="clear" w:color="auto" w:fill="FFFFFF"/>
        </w:rPr>
      </w:pPr>
    </w:p>
    <w:p w:rsidR="004707D7" w:rsidRPr="00DC5BDD" w:rsidRDefault="004707D7" w:rsidP="004707D7">
      <w:pPr>
        <w:ind w:left="284"/>
        <w:rPr>
          <w:color w:val="000000"/>
          <w:shd w:val="clear" w:color="auto" w:fill="FFFFFF"/>
        </w:rPr>
      </w:pP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B6DB9" w:rsidRDefault="000B6DB9" w:rsidP="000C67D0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>
        <w:t xml:space="preserve"> </w:t>
      </w:r>
      <w:r w:rsidRPr="00DF57DC">
        <w:t>аспекты.</w:t>
      </w:r>
    </w:p>
    <w:p w:rsidR="004707D7" w:rsidRPr="000C1C92" w:rsidRDefault="000C67D0" w:rsidP="004707D7">
      <w:pPr>
        <w:rPr>
          <w:lang w:val="en-US"/>
        </w:rPr>
      </w:pPr>
      <w:r w:rsidRPr="006E61A2">
        <w:rPr>
          <w:color w:val="000000"/>
          <w:shd w:val="clear" w:color="auto" w:fill="FFFFFF"/>
        </w:rPr>
        <w:t xml:space="preserve">         </w:t>
      </w:r>
      <w:r w:rsidR="004707D7" w:rsidRPr="00505378">
        <w:rPr>
          <w:color w:val="000000"/>
          <w:shd w:val="clear" w:color="auto" w:fill="FFFFFF"/>
          <w:lang w:val="de-DE"/>
        </w:rPr>
        <w:t xml:space="preserve">2. </w:t>
      </w:r>
      <w:r w:rsidR="004707D7" w:rsidRPr="00DF57DC">
        <w:rPr>
          <w:lang w:val="en-US"/>
        </w:rPr>
        <w:t>Henry</w:t>
      </w:r>
      <w:r w:rsidR="004707D7" w:rsidRPr="00B302F3">
        <w:rPr>
          <w:lang w:val="en-US"/>
        </w:rPr>
        <w:t xml:space="preserve"> </w:t>
      </w:r>
      <w:r w:rsidR="004707D7" w:rsidRPr="00DF57DC">
        <w:rPr>
          <w:lang w:val="en-US"/>
        </w:rPr>
        <w:t>Cohen</w:t>
      </w:r>
      <w:r w:rsidR="004707D7" w:rsidRPr="000C1C92">
        <w:rPr>
          <w:lang w:val="en-US"/>
        </w:rPr>
        <w:t xml:space="preserve">. </w:t>
      </w:r>
      <w:r w:rsidR="004707D7">
        <w:rPr>
          <w:lang w:val="en-US"/>
        </w:rPr>
        <w:t>Number Theory/ Volume 1, Volume 11.</w:t>
      </w:r>
    </w:p>
    <w:p w:rsidR="004707D7" w:rsidRPr="000C1C92" w:rsidRDefault="004707D7" w:rsidP="004707D7">
      <w:pPr>
        <w:ind w:left="284"/>
        <w:rPr>
          <w:lang w:val="en-US"/>
        </w:rPr>
      </w:pPr>
      <w:r>
        <w:lastRenderedPageBreak/>
        <w:t>Б</w:t>
      </w:r>
      <w:r w:rsidRPr="000C1C92">
        <w:rPr>
          <w:lang w:val="en-US"/>
        </w:rPr>
        <w:t xml:space="preserve">. </w:t>
      </w:r>
      <w:r>
        <w:t>Дополнительная</w:t>
      </w:r>
      <w:r w:rsidRPr="000C1C92">
        <w:rPr>
          <w:lang w:val="en-US"/>
        </w:rPr>
        <w:t xml:space="preserve"> </w:t>
      </w:r>
      <w:r>
        <w:t>литература</w:t>
      </w:r>
    </w:p>
    <w:p w:rsidR="004707D7" w:rsidRPr="000C1C92" w:rsidRDefault="004707D7" w:rsidP="004707D7">
      <w:pPr>
        <w:rPr>
          <w:lang w:val="en-US"/>
        </w:rPr>
      </w:pPr>
      <w:r w:rsidRPr="000C1C92">
        <w:rPr>
          <w:lang w:val="en-US"/>
        </w:rPr>
        <w:t xml:space="preserve">         3. </w:t>
      </w:r>
      <w:r w:rsidRPr="00DF57DC">
        <w:rPr>
          <w:lang w:val="en-US"/>
        </w:rPr>
        <w:t>Henry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B302F3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Pr="00B302F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B302F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B302F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B302F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B302F3">
        <w:rPr>
          <w:lang w:val="en-US"/>
        </w:rPr>
        <w:t>.</w:t>
      </w:r>
    </w:p>
    <w:p w:rsidR="004707D7" w:rsidRDefault="004707D7" w:rsidP="004707D7">
      <w:r w:rsidRPr="000C1C92">
        <w:rPr>
          <w:lang w:val="en-US"/>
        </w:rPr>
        <w:t xml:space="preserve">         </w:t>
      </w:r>
      <w:r>
        <w:t xml:space="preserve">4. А.А. </w:t>
      </w:r>
      <w:proofErr w:type="spellStart"/>
      <w:r>
        <w:t>Болотов</w:t>
      </w:r>
      <w:proofErr w:type="spellEnd"/>
      <w:r>
        <w:t>, С.Б. Гашков, А.Б. Фролов. Элементарное введение в эллиптическую криптографию.</w:t>
      </w:r>
    </w:p>
    <w:p w:rsidR="004707D7" w:rsidRDefault="004707D7" w:rsidP="004707D7">
      <w:r>
        <w:t xml:space="preserve">          5. А.А. </w:t>
      </w:r>
      <w:proofErr w:type="spellStart"/>
      <w:r>
        <w:t>Болотов</w:t>
      </w:r>
      <w:proofErr w:type="spellEnd"/>
      <w:r>
        <w:t>, С.Б. Гашков, А.Б. Фролов. Протоколы криптографии на   эллиптических кривых.</w:t>
      </w:r>
    </w:p>
    <w:p w:rsidR="000C67D0" w:rsidRPr="00DF57DC" w:rsidRDefault="000C67D0" w:rsidP="000C67D0">
      <w:pPr>
        <w:tabs>
          <w:tab w:val="left" w:pos="284"/>
        </w:tabs>
      </w:pPr>
      <w:bookmarkStart w:id="0" w:name="_GoBack"/>
      <w:bookmarkEnd w:id="0"/>
    </w:p>
    <w:p w:rsidR="00293FB8" w:rsidRPr="00293FB8" w:rsidRDefault="00293FB8" w:rsidP="00293FB8">
      <w:pPr>
        <w:pStyle w:val="af0"/>
      </w:pPr>
    </w:p>
    <w:p w:rsidR="00B07559" w:rsidRPr="00293FB8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44" w:rsidRDefault="00C91944" w:rsidP="002F1885">
      <w:r>
        <w:separator/>
      </w:r>
    </w:p>
  </w:endnote>
  <w:endnote w:type="continuationSeparator" w:id="0">
    <w:p w:rsidR="00C91944" w:rsidRDefault="00C91944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E18B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558D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E18B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05E72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E18B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558D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5E18B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0558D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44" w:rsidRDefault="00C91944" w:rsidP="002F1885">
      <w:r>
        <w:separator/>
      </w:r>
    </w:p>
  </w:footnote>
  <w:footnote w:type="continuationSeparator" w:id="0">
    <w:p w:rsidR="00C91944" w:rsidRDefault="00C91944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6DB9"/>
    <w:rsid w:val="000B7BE4"/>
    <w:rsid w:val="000C5525"/>
    <w:rsid w:val="000C67D0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974DE"/>
    <w:rsid w:val="001A36DA"/>
    <w:rsid w:val="001B01B5"/>
    <w:rsid w:val="001B139B"/>
    <w:rsid w:val="001C1961"/>
    <w:rsid w:val="001D46BA"/>
    <w:rsid w:val="001D6175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3F6DBF"/>
    <w:rsid w:val="0040558D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7D7"/>
    <w:rsid w:val="00470B01"/>
    <w:rsid w:val="004718FF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8B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16"/>
    <w:rsid w:val="00643384"/>
    <w:rsid w:val="00646DA8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1A2"/>
    <w:rsid w:val="006E6693"/>
    <w:rsid w:val="006E706B"/>
    <w:rsid w:val="006F12B8"/>
    <w:rsid w:val="006F3CA9"/>
    <w:rsid w:val="006F6984"/>
    <w:rsid w:val="0071075F"/>
    <w:rsid w:val="0071126D"/>
    <w:rsid w:val="0071555F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604"/>
    <w:rsid w:val="007E1E20"/>
    <w:rsid w:val="007E3652"/>
    <w:rsid w:val="007E3AA5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AF0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EE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344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09FF"/>
    <w:rsid w:val="00B67D15"/>
    <w:rsid w:val="00B702C5"/>
    <w:rsid w:val="00B73DBF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05E72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91944"/>
    <w:rsid w:val="00CA1528"/>
    <w:rsid w:val="00CA1926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37D4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842</Words>
  <Characters>6136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4</cp:revision>
  <cp:lastPrinted>2019-02-18T10:59:00Z</cp:lastPrinted>
  <dcterms:created xsi:type="dcterms:W3CDTF">2019-12-15T10:54:00Z</dcterms:created>
  <dcterms:modified xsi:type="dcterms:W3CDTF">2020-01-03T21:09:00Z</dcterms:modified>
</cp:coreProperties>
</file>