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FF0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76AD78DB" w14:textId="77777777"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14:paraId="78024E42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0B813EFA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7859C02E" w14:textId="77777777" w:rsidR="00922745" w:rsidRDefault="00922745"/>
    <w:p w14:paraId="262E89DE" w14:textId="77777777" w:rsidR="00922745" w:rsidRDefault="00922745"/>
    <w:p w14:paraId="626BC584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5B8537D0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20BAFEC1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40CC03EF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14:paraId="6DBFCF26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727AD126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6CB691D1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3304F83C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60B3F2A2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72700CB6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14:paraId="6E2B1D47" w14:textId="77777777" w:rsidR="0024428C" w:rsidRPr="00166BF5" w:rsidRDefault="0024428C" w:rsidP="0024428C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 xml:space="preserve">Теория </w:t>
      </w:r>
      <w:r>
        <w:rPr>
          <w:b/>
          <w:bCs/>
          <w:sz w:val="28"/>
          <w:szCs w:val="28"/>
        </w:rPr>
        <w:t>формальных языков</w:t>
      </w:r>
    </w:p>
    <w:p w14:paraId="782DC9F7" w14:textId="77777777" w:rsidR="00922745" w:rsidRDefault="00922745">
      <w:pPr>
        <w:jc w:val="center"/>
        <w:rPr>
          <w:i/>
          <w:iCs/>
        </w:rPr>
      </w:pPr>
      <w:bookmarkStart w:id="0" w:name="_GoBack"/>
      <w:bookmarkEnd w:id="0"/>
    </w:p>
    <w:p w14:paraId="0FAA0E68" w14:textId="77777777" w:rsidR="00922745" w:rsidRDefault="00922745">
      <w:pPr>
        <w:jc w:val="center"/>
        <w:rPr>
          <w:i/>
          <w:iCs/>
        </w:rPr>
      </w:pPr>
    </w:p>
    <w:p w14:paraId="09F7610F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14:paraId="7253358B" w14:textId="77777777" w:rsidR="00922745" w:rsidRPr="00692A3F" w:rsidRDefault="00692A3F">
      <w:pPr>
        <w:jc w:val="center"/>
        <w:rPr>
          <w:b/>
          <w:bCs/>
          <w:iCs/>
        </w:rPr>
      </w:pPr>
      <w:r w:rsidRPr="00692A3F">
        <w:rPr>
          <w:b/>
          <w:bCs/>
          <w:iCs/>
        </w:rPr>
        <w:t>аспирантура</w:t>
      </w:r>
    </w:p>
    <w:p w14:paraId="7D39FF11" w14:textId="77777777" w:rsidR="00922745" w:rsidRDefault="00922745">
      <w:pPr>
        <w:jc w:val="center"/>
        <w:rPr>
          <w:b/>
          <w:bCs/>
          <w:i/>
          <w:iCs/>
        </w:rPr>
      </w:pPr>
    </w:p>
    <w:p w14:paraId="34FB2CD5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22F3B262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692A3F">
        <w:rPr>
          <w:b/>
          <w:bCs/>
        </w:rPr>
        <w:t>6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692A3F">
        <w:rPr>
          <w:b/>
          <w:bCs/>
        </w:rPr>
        <w:t>М</w:t>
      </w:r>
      <w:r w:rsidR="00166BF5">
        <w:rPr>
          <w:b/>
          <w:bCs/>
        </w:rPr>
        <w:t>атематика и механика</w:t>
      </w:r>
      <w:r>
        <w:rPr>
          <w:b/>
          <w:bCs/>
        </w:rPr>
        <w:t xml:space="preserve"> </w:t>
      </w:r>
    </w:p>
    <w:p w14:paraId="7A0F2C9E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32FB37E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4805B99F" w14:textId="77777777" w:rsidR="00166BF5" w:rsidRDefault="00692A3F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14:paraId="1EAEE23A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629A044" w14:textId="77777777" w:rsidR="00922745" w:rsidRDefault="00922745">
      <w:pPr>
        <w:ind w:firstLine="403"/>
        <w:jc w:val="center"/>
      </w:pPr>
    </w:p>
    <w:p w14:paraId="75F61855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7D106797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79630FA7" w14:textId="77777777" w:rsidR="00922745" w:rsidRDefault="00922745">
      <w:pPr>
        <w:spacing w:line="360" w:lineRule="auto"/>
        <w:jc w:val="right"/>
      </w:pPr>
    </w:p>
    <w:p w14:paraId="685C66FC" w14:textId="77777777" w:rsidR="00922745" w:rsidRDefault="00922745">
      <w:pPr>
        <w:spacing w:line="360" w:lineRule="auto"/>
        <w:jc w:val="right"/>
      </w:pPr>
    </w:p>
    <w:p w14:paraId="3BE7D259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477D8363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35264BC0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14:paraId="1934D5FA" w14:textId="77777777" w:rsidR="00922745" w:rsidRDefault="00922745">
      <w:pPr>
        <w:spacing w:line="360" w:lineRule="auto"/>
        <w:jc w:val="right"/>
      </w:pPr>
    </w:p>
    <w:p w14:paraId="1B018767" w14:textId="77777777" w:rsidR="00922745" w:rsidRDefault="005D33DA">
      <w:pPr>
        <w:spacing w:line="360" w:lineRule="auto"/>
        <w:jc w:val="center"/>
      </w:pPr>
      <w:r>
        <w:t>Москва 2019</w:t>
      </w:r>
    </w:p>
    <w:p w14:paraId="24B43B02" w14:textId="77777777" w:rsidR="00922745" w:rsidRDefault="005D33DA">
      <w:pPr>
        <w:spacing w:line="360" w:lineRule="auto"/>
        <w:jc w:val="center"/>
      </w:pPr>
      <w:r>
        <w:br w:type="page"/>
      </w:r>
    </w:p>
    <w:p w14:paraId="3148853C" w14:textId="77777777"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 w:rsidR="00692A3F">
        <w:rPr>
          <w:color w:val="000000"/>
        </w:rPr>
        <w:t>М</w:t>
      </w:r>
      <w:r w:rsidR="00A913DC">
        <w:rPr>
          <w:bCs/>
        </w:rPr>
        <w:t>атематика и механика</w:t>
      </w:r>
      <w:r>
        <w:rPr>
          <w:bCs/>
        </w:rPr>
        <w:t xml:space="preserve">  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692A3F">
        <w:rPr>
          <w:iCs/>
          <w:color w:val="000000"/>
        </w:rPr>
        <w:t xml:space="preserve"> аспирантуры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14:paraId="462C098A" w14:textId="77777777" w:rsidR="00922745" w:rsidRDefault="00922745">
      <w:pPr>
        <w:spacing w:line="360" w:lineRule="auto"/>
        <w:rPr>
          <w:color w:val="000000"/>
        </w:rPr>
      </w:pPr>
    </w:p>
    <w:p w14:paraId="2276DC8F" w14:textId="77777777"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44F8233B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7E6C5AA2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1DDDEEA4" w14:textId="77777777" w:rsidR="00922745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14:paraId="6618D1BB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6132F010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922745" w14:paraId="0CBF7AF9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7CB0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54D7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 w14:paraId="458B1A67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6525" w14:textId="77777777" w:rsidR="00922745" w:rsidRDefault="00922745">
            <w:pPr>
              <w:jc w:val="center"/>
              <w:rPr>
                <w:b/>
                <w:bCs/>
              </w:rPr>
            </w:pPr>
          </w:p>
          <w:p w14:paraId="507E093E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7056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14:paraId="33233A6E" w14:textId="77777777" w:rsidR="00922745" w:rsidRDefault="00922745">
            <w:pPr>
              <w:rPr>
                <w:i/>
                <w:iCs/>
              </w:rPr>
            </w:pPr>
          </w:p>
          <w:p w14:paraId="698567B9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контекстно свободные грамматики языков и строить конечные автоматы для решения задач разбора и генерации, разрабатывать парсеры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14:paraId="3DE91546" w14:textId="77777777" w:rsidR="00922745" w:rsidRDefault="00922745">
            <w:pPr>
              <w:rPr>
                <w:i/>
                <w:iCs/>
              </w:rPr>
            </w:pPr>
          </w:p>
          <w:p w14:paraId="31E1FBF1" w14:textId="77777777"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 w14:paraId="4DA6A9A9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B0B2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580756E2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2C9CFB1D" w14:textId="77777777"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474D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14:paraId="2B6E1E8E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3A96EF4C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4B671BE9" w14:textId="77777777"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 w14:paraId="4935F5DA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A771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3F6F54DF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2D17B90B" w14:textId="77777777"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A029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0566EB1D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58565D13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043D92D0" w14:textId="77777777"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36258031" w14:textId="77777777" w:rsidR="00922745" w:rsidRDefault="00922745">
      <w:pPr>
        <w:rPr>
          <w:i/>
          <w:iCs/>
        </w:rPr>
      </w:pPr>
    </w:p>
    <w:p w14:paraId="57B3A307" w14:textId="77777777"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14:paraId="21822B78" w14:textId="77777777" w:rsidR="00922745" w:rsidRDefault="00922745"/>
    <w:p w14:paraId="19CA71F6" w14:textId="77777777" w:rsidR="00922745" w:rsidRDefault="005D33DA">
      <w:r>
        <w:rPr>
          <w:b/>
          <w:bCs/>
        </w:rPr>
        <w:t>5.</w:t>
      </w:r>
      <w:r>
        <w:t xml:space="preserve"> Объем дисциплины  составляет  </w:t>
      </w:r>
      <w:r w:rsidR="00692A3F">
        <w:rPr>
          <w:b/>
        </w:rPr>
        <w:t>1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 w:rsidR="008E4476" w:rsidRPr="008E4476">
        <w:rPr>
          <w:b/>
        </w:rPr>
        <w:t>36</w:t>
      </w:r>
      <w:r w:rsidRPr="008E4476"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8E4476" w:rsidRPr="008E4476">
        <w:rPr>
          <w:b/>
        </w:rPr>
        <w:t>20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0682BC45" w14:textId="77777777"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07D44A2" w14:textId="77777777" w:rsidR="00922745" w:rsidRDefault="00922745"/>
    <w:p w14:paraId="40BEE314" w14:textId="77777777" w:rsidR="00922745" w:rsidRDefault="00732613">
      <w:pPr>
        <w:rPr>
          <w:i/>
          <w:iCs/>
        </w:rPr>
      </w:pPr>
      <w:r>
        <w:rPr>
          <w:noProof/>
        </w:rPr>
        <w:lastRenderedPageBreak/>
        <w:pict w14:anchorId="44C657B9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14:paraId="7C137E9C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A7277E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2FA2C592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2823FBE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D41D5D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49773B3F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28BE25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33DE51D4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ED198A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F98825" w14:textId="77777777"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E8B214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2904A3C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0BBC2C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073EA44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0930E56E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14:paraId="43419D54" w14:textId="77777777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F5F393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8E4C21" w14:textId="77777777"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4E0B8666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2B2FCCED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3D559B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DFB579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13DFEA71" w14:textId="77777777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3D6619" w14:textId="77777777"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>Грамматики без ограничения и контекстно зависимые грамматики. Примеры контекстно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82AAF8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E5B66C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942E44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BFC929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94F74B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6907BB5E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319DA3" w14:textId="77777777" w:rsidR="00922745" w:rsidRDefault="005D33DA" w:rsidP="00A25945">
                        <w:r>
                          <w:t xml:space="preserve">Тема 2. </w:t>
                        </w:r>
                        <w:r w:rsidR="00A25945">
                          <w:t>Контекстно свободные грамматики и языки. Левые и правые выводы, синтаксические деревья. Лемма о разрастании для контекстно свободных языков. Пример контекстно зависимого языка, не являющегося контекстно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792C9D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B157ED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871795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A08BF6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265E97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0EF3C2A3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ABF04B" w14:textId="77777777" w:rsidR="00922745" w:rsidRDefault="00A25945">
                        <w:r>
                          <w:t xml:space="preserve"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</w:t>
                        </w:r>
                        <w:proofErr w:type="spellStart"/>
                        <w:r>
                          <w:t>Праволинейные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леволинейные</w:t>
                        </w:r>
                        <w:proofErr w:type="spellEnd"/>
                        <w:r>
                          <w:t xml:space="preserve"> грамматики. Совпадения классов автоматных, </w:t>
                        </w:r>
                        <w:proofErr w:type="spellStart"/>
                        <w:r>
                          <w:t>леволинейных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праволинейных</w:t>
                        </w:r>
                        <w:proofErr w:type="spellEnd"/>
                        <w:r>
                          <w:t xml:space="preserve">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2E63B6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B3F743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219D61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9F7C7C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77909E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185236C3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7E9466" w14:textId="77777777"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0FD4D5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964F008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59381A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9CA0514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319C9E" w14:textId="77777777" w:rsidR="00922745" w:rsidRDefault="005D33DA">
                        <w:r>
                          <w:t>2</w:t>
                        </w:r>
                      </w:p>
                    </w:tc>
                  </w:tr>
                </w:tbl>
                <w:p w14:paraId="250B96C1" w14:textId="77777777" w:rsidR="00A94694" w:rsidRDefault="00A94694"/>
                <w:p w14:paraId="48A341A1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14:paraId="111CC789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4324" w14:textId="77777777"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A3DA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D210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90EB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70CC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0B63" w14:textId="77777777" w:rsidR="00A94694" w:rsidRDefault="00A94694" w:rsidP="00A94694">
            <w:r>
              <w:t>2</w:t>
            </w:r>
          </w:p>
        </w:tc>
      </w:tr>
      <w:tr w:rsidR="0027796D" w14:paraId="4270FEEE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7BD5" w14:textId="77777777" w:rsidR="0027796D" w:rsidRDefault="0027796D" w:rsidP="007D771C">
            <w:r>
              <w:t xml:space="preserve">Текущий контроль успеваемости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628A" w14:textId="77777777" w:rsidR="0027796D" w:rsidRDefault="007D771C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F88A" w14:textId="77777777" w:rsidR="0027796D" w:rsidRDefault="0027796D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86A5" w14:textId="77777777" w:rsidR="0027796D" w:rsidRDefault="007D771C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50D8" w14:textId="77777777" w:rsidR="0027796D" w:rsidRDefault="0027796D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2D55" w14:textId="77777777" w:rsidR="0027796D" w:rsidRDefault="0027796D" w:rsidP="00A94694"/>
        </w:tc>
      </w:tr>
      <w:tr w:rsidR="00A94694" w14:paraId="009BBEE5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BD44" w14:textId="77777777" w:rsidR="00A94694" w:rsidRDefault="00A94694" w:rsidP="00A94694">
            <w:r>
              <w:t>Тема 6. Операции над автоматными и контекстно свободными языками. Пример двух контекстно свободных языков, пересечение которых не является контекстно свободным языком. Пример контекстно свободного языка, дополнение к которому не является контекстно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9426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435B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D3D3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105B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5092" w14:textId="77777777" w:rsidR="00A94694" w:rsidRDefault="00A94694" w:rsidP="00A94694">
            <w:r>
              <w:t>2</w:t>
            </w:r>
          </w:p>
        </w:tc>
      </w:tr>
      <w:tr w:rsidR="00A94694" w14:paraId="0D69935D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0019" w14:textId="77777777" w:rsidR="00A94694" w:rsidRDefault="00A94694" w:rsidP="003E164D">
            <w:r>
              <w:t xml:space="preserve">Тема 7. </w:t>
            </w:r>
            <w:r w:rsidR="003E164D">
              <w:t>Преобразование контекстно свободных грамматик. Удаление эпсилон правил и цепных правил. Нормальная форма Хомского контекстно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C608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E52B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684F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4F53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1EF0" w14:textId="77777777" w:rsidR="00A94694" w:rsidRDefault="00A94694" w:rsidP="00A94694">
            <w:r>
              <w:t>2</w:t>
            </w:r>
          </w:p>
        </w:tc>
      </w:tr>
      <w:tr w:rsidR="00A94694" w14:paraId="2471D2A9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16C7" w14:textId="77777777" w:rsidR="00A94694" w:rsidRDefault="00A94694" w:rsidP="003E164D">
            <w:r>
              <w:t xml:space="preserve">Тема 8. </w:t>
            </w:r>
            <w:r w:rsidR="003E164D">
              <w:t>Задача разбора. Грамматики с маркером конца строки.  Рекурсивный, или нисходящий, разбор, восстанавливающий левые выводы цепочек языка. Класс контекстно свободных грамматик, допускающих рекурсивный разбор: LL(1)-грамматики (определение и примеры). Преобразование грамматики к виду LL(1) (избавление от левой рекурсии) в тех случаях, когда это возможно, примеры. Программная реализация LL(1)-парсера,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886B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2638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18C5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2304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4E69" w14:textId="77777777" w:rsidR="00A94694" w:rsidRDefault="00A94694" w:rsidP="00A94694">
            <w:r>
              <w:t>2</w:t>
            </w:r>
          </w:p>
        </w:tc>
      </w:tr>
      <w:tr w:rsidR="00A94694" w14:paraId="487415C5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5FEE" w14:textId="77777777"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12B0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D2FE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00DD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E6AC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0A70" w14:textId="77777777" w:rsidR="00A94694" w:rsidRDefault="00A94694" w:rsidP="00A94694">
            <w:r>
              <w:t>2</w:t>
            </w:r>
          </w:p>
        </w:tc>
      </w:tr>
      <w:tr w:rsidR="007D771C" w14:paraId="18E9F577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116A" w14:textId="77777777" w:rsidR="007D771C" w:rsidRDefault="007D771C" w:rsidP="003E164D">
            <w:r>
              <w:t>Текущий контроль успеваемости - контрольная работа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EA1A" w14:textId="77777777" w:rsidR="007D771C" w:rsidRDefault="007D771C" w:rsidP="00A94694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8BB6" w14:textId="77777777" w:rsidR="007D771C" w:rsidRDefault="007D771C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9BA8" w14:textId="77777777" w:rsidR="007D771C" w:rsidRDefault="007D771C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745E" w14:textId="77777777" w:rsidR="007D771C" w:rsidRDefault="007D771C" w:rsidP="00A9469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090C" w14:textId="77777777" w:rsidR="007D771C" w:rsidRDefault="007D771C" w:rsidP="00A94694">
            <w:r>
              <w:t>2</w:t>
            </w:r>
          </w:p>
        </w:tc>
      </w:tr>
      <w:tr w:rsidR="00BE5F51" w14:paraId="4507F567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37B" w14:textId="77777777" w:rsidR="00BE5F51" w:rsidRDefault="00BE5F51" w:rsidP="00BE5F51">
            <w:r>
              <w:lastRenderedPageBreak/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89F1" w14:textId="77777777" w:rsidR="00BE5F51" w:rsidRDefault="0027796D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9761" w14:textId="77777777"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19E3" w14:textId="77777777" w:rsidR="00BE5F51" w:rsidRDefault="00BE5F51" w:rsidP="00BE5F51"/>
        </w:tc>
      </w:tr>
      <w:tr w:rsidR="00BE5F51" w14:paraId="3498CDAC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4563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C00F" w14:textId="77777777"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B1CC" w14:textId="77777777"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E1B6" w14:textId="77777777" w:rsidR="00BE5F51" w:rsidRDefault="00BE5F51" w:rsidP="00BE5F51"/>
        </w:tc>
      </w:tr>
      <w:tr w:rsidR="00BE5F51" w14:paraId="032D1EE9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0F0E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888B" w14:textId="77777777" w:rsidR="00BE5F51" w:rsidRDefault="008E4476" w:rsidP="00BE5F51">
            <w:r>
              <w:t>56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0B05" w14:textId="77777777" w:rsidR="00BE5F51" w:rsidRPr="0027796D" w:rsidRDefault="00BE5F51" w:rsidP="0027796D">
            <w:r w:rsidRPr="0027796D">
              <w:rPr>
                <w:iCs/>
              </w:rPr>
              <w:t xml:space="preserve">                                                              </w:t>
            </w:r>
            <w:r w:rsidR="0027796D" w:rsidRPr="0027796D">
              <w:rPr>
                <w:iCs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A671" w14:textId="77777777" w:rsidR="00BE5F51" w:rsidRDefault="008E4476" w:rsidP="00BE5F51">
            <w:r>
              <w:t>20</w:t>
            </w:r>
          </w:p>
        </w:tc>
      </w:tr>
    </w:tbl>
    <w:p w14:paraId="75078CA9" w14:textId="77777777" w:rsidR="00166BF5" w:rsidRDefault="00166BF5"/>
    <w:p w14:paraId="3DAC1C31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0EC26AD5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5389177D" w14:textId="77777777"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контекстно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14:paraId="4D56F365" w14:textId="77777777"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>Выписать однозначную контекстно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14:paraId="1BC4537E" w14:textId="77777777"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>не является контекстно свободным.</w:t>
      </w:r>
    </w:p>
    <w:p w14:paraId="55C3CE88" w14:textId="77777777"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14:paraId="53D7155E" w14:textId="77777777"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14:paraId="7D5B8871" w14:textId="77777777" w:rsidR="008E4476" w:rsidRDefault="008E4476">
      <w:pPr>
        <w:spacing w:after="120"/>
        <w:ind w:left="284"/>
      </w:pPr>
    </w:p>
    <w:p w14:paraId="3B8E5A53" w14:textId="77777777"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14:paraId="5F2C04FB" w14:textId="77777777" w:rsidR="00922745" w:rsidRDefault="008A76C2">
      <w:r>
        <w:t>1. Для конкретный языков определить, к какому классу в иерархии Хомского они принадлежат.</w:t>
      </w:r>
    </w:p>
    <w:p w14:paraId="36C8016D" w14:textId="77777777" w:rsidR="008A76C2" w:rsidRPr="00166BF5" w:rsidRDefault="008A76C2">
      <w:r>
        <w:t>2. Для конкретного языка построить однозначную контекстно свободную грамматику.</w:t>
      </w:r>
    </w:p>
    <w:p w14:paraId="31EB902F" w14:textId="77777777"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14:paraId="35072FE5" w14:textId="77777777"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14:paraId="6FC52F58" w14:textId="77777777"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14:paraId="7AB623EC" w14:textId="77777777" w:rsidR="008A76C2" w:rsidRDefault="00526F78">
      <w:r>
        <w:t>6</w:t>
      </w:r>
      <w:r w:rsidR="008A76C2">
        <w:t>. Привести конкретную контекстно свободную грамматику к нормальной форме Хомского.</w:t>
      </w:r>
    </w:p>
    <w:p w14:paraId="388D16BC" w14:textId="77777777" w:rsidR="007D771C" w:rsidRDefault="007D771C"/>
    <w:p w14:paraId="17AE09D5" w14:textId="77777777" w:rsidR="007D771C" w:rsidRDefault="007D771C"/>
    <w:p w14:paraId="0ABBFA90" w14:textId="77777777" w:rsidR="007D771C" w:rsidRDefault="007D771C"/>
    <w:p w14:paraId="6888130B" w14:textId="77777777" w:rsidR="00166BF5" w:rsidRDefault="00166BF5"/>
    <w:p w14:paraId="474F77B2" w14:textId="77777777" w:rsidR="00166BF5" w:rsidRDefault="00166BF5"/>
    <w:p w14:paraId="4EAFB451" w14:textId="77777777" w:rsidR="00166BF5" w:rsidRPr="008A76C2" w:rsidRDefault="00166BF5"/>
    <w:p w14:paraId="45A55A4C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73A4A76E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EB66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68182D92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1F13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488CD5F9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828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636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A25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AC5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0BB687AB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2677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48655056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DA6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304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2C4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456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7E7C2196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594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5490CE6F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69D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3E10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C74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A67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5F99EEDC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7452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4D785F4E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145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3C9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D3B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B8F2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2F6D4AAF" w14:textId="77777777" w:rsidR="00922745" w:rsidRDefault="00922745"/>
    <w:p w14:paraId="0ED6F079" w14:textId="77777777" w:rsidR="00166BF5" w:rsidRDefault="00166BF5"/>
    <w:p w14:paraId="66D3FDB7" w14:textId="77777777" w:rsidR="00166BF5" w:rsidRDefault="00166BF5"/>
    <w:p w14:paraId="6DB93250" w14:textId="77777777" w:rsidR="00166BF5" w:rsidRDefault="00166BF5"/>
    <w:p w14:paraId="74CC2949" w14:textId="77777777" w:rsidR="00166BF5" w:rsidRDefault="00166BF5"/>
    <w:p w14:paraId="5758CA08" w14:textId="77777777" w:rsidR="00166BF5" w:rsidRDefault="00166BF5"/>
    <w:p w14:paraId="044B8022" w14:textId="77777777" w:rsidR="00922745" w:rsidRDefault="005D33DA">
      <w:r>
        <w:lastRenderedPageBreak/>
        <w:t>8. Ресурсное обеспечение:</w:t>
      </w:r>
    </w:p>
    <w:p w14:paraId="5F7F490E" w14:textId="77777777"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31227A79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14:paraId="12C14C60" w14:textId="77777777"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www.intuit.ru. — Москва, "Бином", 2006. — 247 стр.</w:t>
      </w:r>
    </w:p>
    <w:p w14:paraId="1C9BBF3E" w14:textId="77777777"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14:paraId="1E046220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14:paraId="29352CBC" w14:textId="77777777"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14:paraId="7801EA3B" w14:textId="77777777" w:rsidR="00166BF5" w:rsidRDefault="00166BF5" w:rsidP="00166BF5"/>
    <w:p w14:paraId="7C83D3A3" w14:textId="77777777" w:rsidR="00166BF5" w:rsidRDefault="00166BF5" w:rsidP="00166BF5"/>
    <w:p w14:paraId="685B1E4E" w14:textId="77777777" w:rsidR="00922745" w:rsidRDefault="005D33DA">
      <w:r>
        <w:t>9. Язык преподавания.</w:t>
      </w:r>
    </w:p>
    <w:p w14:paraId="0AA68D8D" w14:textId="77777777" w:rsidR="00922745" w:rsidRDefault="005D33DA">
      <w:r>
        <w:t>Русский</w:t>
      </w:r>
    </w:p>
    <w:p w14:paraId="32910D53" w14:textId="77777777" w:rsidR="00922745" w:rsidRDefault="00922745"/>
    <w:p w14:paraId="01B8FE5A" w14:textId="77777777" w:rsidR="00922745" w:rsidRDefault="005D33DA">
      <w:r>
        <w:t>10. Преподавател</w:t>
      </w:r>
      <w:r w:rsidR="00166BF5">
        <w:t>ь</w:t>
      </w:r>
    </w:p>
    <w:p w14:paraId="310263F7" w14:textId="77777777" w:rsidR="00922745" w:rsidRDefault="000C244F">
      <w:r>
        <w:t>Борисенко В.В.</w:t>
      </w:r>
    </w:p>
    <w:p w14:paraId="43C1C716" w14:textId="77777777" w:rsidR="00922745" w:rsidRDefault="00922745"/>
    <w:p w14:paraId="7BFF64FD" w14:textId="77777777" w:rsidR="00922745" w:rsidRDefault="005D33DA">
      <w:r>
        <w:t>11. Автор  программы.</w:t>
      </w:r>
    </w:p>
    <w:p w14:paraId="0FD2417D" w14:textId="77777777" w:rsidR="00922745" w:rsidRDefault="000C244F">
      <w:r>
        <w:t>Борисенко В.В.</w:t>
      </w:r>
    </w:p>
    <w:p w14:paraId="10270A64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1C43" w14:textId="77777777" w:rsidR="00732613" w:rsidRDefault="00732613">
      <w:r>
        <w:separator/>
      </w:r>
    </w:p>
  </w:endnote>
  <w:endnote w:type="continuationSeparator" w:id="0">
    <w:p w14:paraId="59924D5D" w14:textId="77777777" w:rsidR="00732613" w:rsidRDefault="007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AFD2" w14:textId="77777777" w:rsidR="00922745" w:rsidRDefault="00732613">
    <w:pPr>
      <w:pStyle w:val="ae"/>
    </w:pPr>
    <w:r>
      <w:rPr>
        <w:noProof/>
      </w:rPr>
      <w:pict w14:anchorId="2564F060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5A527914" w14:textId="77777777" w:rsidR="00922745" w:rsidRDefault="0079638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C730B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C80F" w14:textId="77777777" w:rsidR="00922745" w:rsidRDefault="00732613">
    <w:pPr>
      <w:pStyle w:val="ae"/>
    </w:pPr>
    <w:r>
      <w:rPr>
        <w:noProof/>
      </w:rPr>
      <w:pict w14:anchorId="2C66685F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61DEF3CB" w14:textId="77777777" w:rsidR="00CF4941" w:rsidRDefault="0079638B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7ED4" w14:textId="77777777" w:rsidR="00922745" w:rsidRDefault="00732613">
    <w:pPr>
      <w:pStyle w:val="ae"/>
    </w:pPr>
    <w:r>
      <w:rPr>
        <w:noProof/>
      </w:rPr>
      <w:pict w14:anchorId="6FBEC1A7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28671BCF" w14:textId="77777777" w:rsidR="00922745" w:rsidRDefault="0079638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C730B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1C96" w14:textId="77777777" w:rsidR="00922745" w:rsidRDefault="00732613">
    <w:pPr>
      <w:pStyle w:val="ae"/>
    </w:pPr>
    <w:r>
      <w:rPr>
        <w:noProof/>
      </w:rPr>
      <w:pict w14:anchorId="041805E7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750DA013" w14:textId="77777777" w:rsidR="00922745" w:rsidRDefault="0079638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C730B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41D6" w14:textId="77777777" w:rsidR="00732613" w:rsidRDefault="00732613">
      <w:r>
        <w:separator/>
      </w:r>
    </w:p>
  </w:footnote>
  <w:footnote w:type="continuationSeparator" w:id="0">
    <w:p w14:paraId="5C19D970" w14:textId="77777777" w:rsidR="00732613" w:rsidRDefault="0073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C244F"/>
    <w:rsid w:val="000C5CEA"/>
    <w:rsid w:val="00166BF5"/>
    <w:rsid w:val="001729EB"/>
    <w:rsid w:val="0024428C"/>
    <w:rsid w:val="0027796D"/>
    <w:rsid w:val="002B2D1F"/>
    <w:rsid w:val="003E164D"/>
    <w:rsid w:val="004104F1"/>
    <w:rsid w:val="0043399D"/>
    <w:rsid w:val="00435D97"/>
    <w:rsid w:val="00441921"/>
    <w:rsid w:val="00526F78"/>
    <w:rsid w:val="005D33DA"/>
    <w:rsid w:val="00604F8C"/>
    <w:rsid w:val="00610528"/>
    <w:rsid w:val="00692A3F"/>
    <w:rsid w:val="00732613"/>
    <w:rsid w:val="0079638B"/>
    <w:rsid w:val="007D771C"/>
    <w:rsid w:val="008A76C2"/>
    <w:rsid w:val="008E4476"/>
    <w:rsid w:val="00922745"/>
    <w:rsid w:val="00986AD7"/>
    <w:rsid w:val="009C730B"/>
    <w:rsid w:val="00A25945"/>
    <w:rsid w:val="00A33B66"/>
    <w:rsid w:val="00A913DC"/>
    <w:rsid w:val="00A94694"/>
    <w:rsid w:val="00AA23EB"/>
    <w:rsid w:val="00BE5F51"/>
    <w:rsid w:val="00CF4941"/>
    <w:rsid w:val="00CF7C0B"/>
    <w:rsid w:val="00F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C2841E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5</cp:revision>
  <cp:lastPrinted>2019-02-18T10:59:00Z</cp:lastPrinted>
  <dcterms:created xsi:type="dcterms:W3CDTF">2019-12-23T20:54:00Z</dcterms:created>
  <dcterms:modified xsi:type="dcterms:W3CDTF">2020-01-06T23:21:00Z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